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F377" w14:textId="77777777" w:rsidR="00B712AE" w:rsidRPr="00422DFA" w:rsidRDefault="00B712AE">
      <w:pPr>
        <w:pStyle w:val="Title"/>
        <w:rPr>
          <w:sz w:val="28"/>
          <w:szCs w:val="28"/>
          <w:u w:val="none"/>
        </w:rPr>
      </w:pPr>
      <w:r w:rsidRPr="00422DFA">
        <w:rPr>
          <w:sz w:val="28"/>
          <w:szCs w:val="28"/>
          <w:u w:val="none"/>
        </w:rPr>
        <w:t>STATEMENT OF REASONS</w:t>
      </w:r>
    </w:p>
    <w:p w14:paraId="32CAF6E5" w14:textId="77777777" w:rsidR="00B712AE" w:rsidRDefault="00B712AE">
      <w:pPr>
        <w:jc w:val="center"/>
        <w:rPr>
          <w:b/>
          <w:sz w:val="24"/>
          <w:u w:val="single"/>
        </w:rPr>
      </w:pPr>
    </w:p>
    <w:p w14:paraId="2F6E80CA" w14:textId="77777777" w:rsidR="00B712AE" w:rsidRDefault="00B712AE">
      <w:pPr>
        <w:jc w:val="center"/>
        <w:rPr>
          <w:b/>
          <w:sz w:val="24"/>
          <w:u w:val="single"/>
        </w:rPr>
      </w:pPr>
    </w:p>
    <w:p w14:paraId="3D4F97CE"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317F8C2F" w14:textId="45511B2C" w:rsidR="00B13BBB" w:rsidRDefault="00D1418E">
      <w:pPr>
        <w:jc w:val="center"/>
        <w:rPr>
          <w:b/>
          <w:sz w:val="24"/>
        </w:rPr>
      </w:pPr>
      <w:r w:rsidRPr="00422DFA">
        <w:rPr>
          <w:b/>
          <w:sz w:val="24"/>
        </w:rPr>
        <w:t>(</w:t>
      </w:r>
      <w:r w:rsidR="004C5E2B">
        <w:rPr>
          <w:b/>
          <w:sz w:val="24"/>
        </w:rPr>
        <w:t>Off Street Parking Places) Order 2021</w:t>
      </w:r>
    </w:p>
    <w:p w14:paraId="0531B275" w14:textId="5593B70B" w:rsidR="00422DFA" w:rsidRDefault="004C5E2B">
      <w:pPr>
        <w:jc w:val="center"/>
        <w:rPr>
          <w:b/>
          <w:sz w:val="24"/>
        </w:rPr>
      </w:pPr>
      <w:r>
        <w:rPr>
          <w:b/>
          <w:sz w:val="24"/>
        </w:rPr>
        <w:t>(</w:t>
      </w:r>
      <w:r w:rsidR="002B517C">
        <w:rPr>
          <w:b/>
          <w:sz w:val="24"/>
        </w:rPr>
        <w:t xml:space="preserve">Electric Vehicles </w:t>
      </w:r>
      <w:r>
        <w:rPr>
          <w:b/>
          <w:sz w:val="24"/>
        </w:rPr>
        <w:t>Variation) Order 202</w:t>
      </w:r>
      <w:r w:rsidR="002B517C">
        <w:rPr>
          <w:b/>
          <w:sz w:val="24"/>
        </w:rPr>
        <w:t>5</w:t>
      </w:r>
    </w:p>
    <w:p w14:paraId="67F90CCF" w14:textId="77777777" w:rsidR="00C646DE" w:rsidRDefault="00C646DE">
      <w:pPr>
        <w:jc w:val="center"/>
        <w:rPr>
          <w:b/>
          <w:sz w:val="24"/>
        </w:rPr>
      </w:pPr>
    </w:p>
    <w:p w14:paraId="4B325909" w14:textId="77777777" w:rsidR="00B712AE" w:rsidRDefault="00B712AE">
      <w:pPr>
        <w:rPr>
          <w:sz w:val="24"/>
          <w:szCs w:val="24"/>
        </w:rPr>
      </w:pPr>
      <w:r w:rsidRPr="00C646DE">
        <w:rPr>
          <w:sz w:val="24"/>
          <w:szCs w:val="24"/>
        </w:rPr>
        <w:t>The Council’s reasons for proposing to make the above Order are as follows:-</w:t>
      </w:r>
    </w:p>
    <w:p w14:paraId="7924805D" w14:textId="77777777" w:rsidR="002B517C" w:rsidRDefault="002B517C" w:rsidP="002B517C">
      <w:pPr>
        <w:jc w:val="left"/>
        <w:rPr>
          <w:sz w:val="24"/>
          <w:szCs w:val="24"/>
        </w:rPr>
      </w:pPr>
    </w:p>
    <w:p w14:paraId="4D765C1B" w14:textId="698CE315" w:rsidR="002B517C" w:rsidRDefault="002B517C" w:rsidP="002B517C">
      <w:pPr>
        <w:jc w:val="left"/>
        <w:rPr>
          <w:sz w:val="24"/>
          <w:szCs w:val="24"/>
        </w:rPr>
      </w:pPr>
      <w:r>
        <w:rPr>
          <w:sz w:val="24"/>
          <w:szCs w:val="24"/>
        </w:rPr>
        <w:t>I</w:t>
      </w:r>
      <w:r w:rsidRPr="002B517C">
        <w:rPr>
          <w:sz w:val="24"/>
          <w:szCs w:val="24"/>
        </w:rPr>
        <w:t>t is proposed to introduce maximum stay restrictions for the use of Rapid Charging bays</w:t>
      </w:r>
      <w:r>
        <w:rPr>
          <w:sz w:val="24"/>
          <w:szCs w:val="24"/>
        </w:rPr>
        <w:t xml:space="preserve"> in car parks</w:t>
      </w:r>
      <w:r w:rsidRPr="002B517C">
        <w:rPr>
          <w:sz w:val="24"/>
          <w:szCs w:val="24"/>
        </w:rPr>
        <w:t>, in order to generate a turnover of bays. The length of time for the restriction may vary from car park to car park and will be indicated by signage but is anticipated that the maximum stay will be 2 hours, which is more than sufficient to ensure a full charge for most vehicles using a Rapid Charger.</w:t>
      </w:r>
      <w:r>
        <w:rPr>
          <w:sz w:val="24"/>
          <w:szCs w:val="24"/>
        </w:rPr>
        <w:t xml:space="preserve">  </w:t>
      </w:r>
      <w:r w:rsidRPr="002B517C">
        <w:rPr>
          <w:sz w:val="24"/>
          <w:szCs w:val="24"/>
        </w:rPr>
        <w:t>The sign within each Rapid Charger bay will specify the time restriction.</w:t>
      </w:r>
    </w:p>
    <w:p w14:paraId="50FA8D7C" w14:textId="77777777" w:rsidR="002B517C" w:rsidRPr="002B517C" w:rsidRDefault="002B517C" w:rsidP="002B517C">
      <w:pPr>
        <w:jc w:val="left"/>
        <w:rPr>
          <w:sz w:val="24"/>
          <w:szCs w:val="24"/>
        </w:rPr>
      </w:pPr>
    </w:p>
    <w:p w14:paraId="63160F4B" w14:textId="0DFD0DF2" w:rsidR="002B517C" w:rsidRPr="00C646DE" w:rsidRDefault="002B517C" w:rsidP="002B517C">
      <w:pPr>
        <w:jc w:val="left"/>
        <w:rPr>
          <w:sz w:val="24"/>
          <w:szCs w:val="24"/>
        </w:rPr>
      </w:pPr>
      <w:r w:rsidRPr="002B517C">
        <w:rPr>
          <w:sz w:val="24"/>
          <w:szCs w:val="24"/>
        </w:rPr>
        <w:t>As more and more owners move to electric vehicles, the requirement to provide adequate charging facilities becomes more important. Rapid</w:t>
      </w:r>
      <w:r>
        <w:rPr>
          <w:sz w:val="24"/>
          <w:szCs w:val="24"/>
        </w:rPr>
        <w:t xml:space="preserve"> </w:t>
      </w:r>
      <w:r w:rsidRPr="002B517C">
        <w:rPr>
          <w:sz w:val="24"/>
          <w:szCs w:val="24"/>
        </w:rPr>
        <w:t>Chargers are helping to instil confidence in motorists that they can fully charge in a short period of time. However, as car parks will not have unlimited numbers of Rapid Chargers, it is important that their use is maximised.</w:t>
      </w:r>
    </w:p>
    <w:p w14:paraId="0176277E" w14:textId="77777777" w:rsidR="002B517C" w:rsidRDefault="002B517C">
      <w:pPr>
        <w:rPr>
          <w:sz w:val="24"/>
          <w:szCs w:val="24"/>
        </w:rPr>
      </w:pPr>
    </w:p>
    <w:p w14:paraId="6933AFE7" w14:textId="77777777" w:rsidR="002B517C" w:rsidRPr="002B517C" w:rsidRDefault="002B517C" w:rsidP="002B517C">
      <w:pPr>
        <w:rPr>
          <w:sz w:val="24"/>
          <w:szCs w:val="24"/>
        </w:rPr>
      </w:pPr>
    </w:p>
    <w:sectPr w:rsidR="002B517C" w:rsidRPr="002B517C"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F761" w14:textId="77777777" w:rsidR="00921CF9" w:rsidRDefault="00921CF9">
      <w:r>
        <w:separator/>
      </w:r>
    </w:p>
  </w:endnote>
  <w:endnote w:type="continuationSeparator" w:id="0">
    <w:p w14:paraId="15A52C14"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9576" w14:textId="77777777" w:rsidR="00921CF9" w:rsidRDefault="00921CF9">
      <w:r>
        <w:separator/>
      </w:r>
    </w:p>
  </w:footnote>
  <w:footnote w:type="continuationSeparator" w:id="0">
    <w:p w14:paraId="4A7A545B"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526362719">
    <w:abstractNumId w:val="0"/>
  </w:num>
  <w:num w:numId="2" w16cid:durableId="1234973965">
    <w:abstractNumId w:val="2"/>
  </w:num>
  <w:num w:numId="3" w16cid:durableId="151403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2B517C"/>
    <w:rsid w:val="00305279"/>
    <w:rsid w:val="00374964"/>
    <w:rsid w:val="003E6A03"/>
    <w:rsid w:val="00422DFA"/>
    <w:rsid w:val="00454B6E"/>
    <w:rsid w:val="004C5E2B"/>
    <w:rsid w:val="005075E7"/>
    <w:rsid w:val="007C1EFA"/>
    <w:rsid w:val="00921CF9"/>
    <w:rsid w:val="009F061E"/>
    <w:rsid w:val="00A937E5"/>
    <w:rsid w:val="00AA21ED"/>
    <w:rsid w:val="00B13BBB"/>
    <w:rsid w:val="00B712AE"/>
    <w:rsid w:val="00B97BFF"/>
    <w:rsid w:val="00C4627B"/>
    <w:rsid w:val="00C646DE"/>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4:docId w14:val="40E971A9"/>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semiHidden/>
    <w:unhideWhenUsed/>
    <w:rsid w:val="004C5E2B"/>
    <w:pPr>
      <w:tabs>
        <w:tab w:val="left" w:pos="360"/>
      </w:tabs>
      <w:autoSpaceDE w:val="0"/>
      <w:autoSpaceDN w:val="0"/>
      <w:adjustRightInd w:val="0"/>
      <w:jc w:val="left"/>
    </w:pPr>
    <w:rPr>
      <w:rFonts w:cs="Arial"/>
      <w:color w:val="000000"/>
      <w:sz w:val="24"/>
    </w:rPr>
  </w:style>
  <w:style w:type="character" w:customStyle="1" w:styleId="BodyTextChar">
    <w:name w:val="Body Text Char"/>
    <w:basedOn w:val="DefaultParagraphFont"/>
    <w:link w:val="BodyText"/>
    <w:semiHidden/>
    <w:rsid w:val="004C5E2B"/>
    <w:rPr>
      <w:rFonts w:ascii="Arial" w:hAnsi="Arial" w:cs="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9476">
      <w:bodyDiv w:val="1"/>
      <w:marLeft w:val="0"/>
      <w:marRight w:val="0"/>
      <w:marTop w:val="0"/>
      <w:marBottom w:val="0"/>
      <w:divBdr>
        <w:top w:val="none" w:sz="0" w:space="0" w:color="auto"/>
        <w:left w:val="none" w:sz="0" w:space="0" w:color="auto"/>
        <w:bottom w:val="none" w:sz="0" w:space="0" w:color="auto"/>
        <w:right w:val="none" w:sz="0" w:space="0" w:color="auto"/>
      </w:divBdr>
    </w:div>
    <w:div w:id="10172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7</cp:revision>
  <cp:lastPrinted>2010-11-08T09:53:00Z</cp:lastPrinted>
  <dcterms:created xsi:type="dcterms:W3CDTF">2013-10-07T13:27:00Z</dcterms:created>
  <dcterms:modified xsi:type="dcterms:W3CDTF">2025-05-16T11:16:00Z</dcterms:modified>
</cp:coreProperties>
</file>