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559FE" w14:textId="77777777" w:rsidR="00683B76" w:rsidRDefault="00683B76">
      <w:pPr>
        <w:pStyle w:val="Title"/>
        <w:rPr>
          <w:rFonts w:ascii="Arial" w:hAnsi="Arial" w:cs="Arial"/>
          <w:u w:val="none"/>
        </w:rPr>
      </w:pPr>
      <w:r w:rsidRPr="00CF1D27">
        <w:rPr>
          <w:rFonts w:ascii="Arial" w:hAnsi="Arial" w:cs="Arial"/>
          <w:u w:val="none"/>
        </w:rPr>
        <w:t>CITY OF NEWCASTLE UPON TYNE</w:t>
      </w:r>
    </w:p>
    <w:p w14:paraId="2F837484" w14:textId="5AB99508" w:rsidR="00922842" w:rsidRDefault="00F33546">
      <w:pPr>
        <w:pStyle w:val="Title"/>
        <w:rPr>
          <w:rFonts w:ascii="Arial" w:hAnsi="Arial" w:cs="Arial"/>
          <w:u w:val="none"/>
        </w:rPr>
      </w:pPr>
      <w:r>
        <w:rPr>
          <w:rFonts w:ascii="Arial" w:hAnsi="Arial" w:cs="Arial"/>
          <w:u w:val="none"/>
        </w:rPr>
        <w:t>ETHERSTONE AVENUE</w:t>
      </w:r>
    </w:p>
    <w:p w14:paraId="29225024" w14:textId="77777777" w:rsidR="00922842" w:rsidRDefault="00922842">
      <w:pPr>
        <w:pStyle w:val="Title"/>
        <w:rPr>
          <w:rFonts w:ascii="Arial" w:hAnsi="Arial" w:cs="Arial"/>
          <w:u w:val="none"/>
        </w:rPr>
      </w:pPr>
    </w:p>
    <w:p w14:paraId="649D886D" w14:textId="72A7AAC3" w:rsidR="006D39DC" w:rsidRDefault="00B8513A" w:rsidP="006D39DC">
      <w:pPr>
        <w:spacing w:before="0"/>
        <w:ind w:left="720" w:hanging="720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The City of Newcastle upon Tyne (Waiting Restrictions and On Street Parking</w:t>
      </w:r>
    </w:p>
    <w:p w14:paraId="3F4157BA" w14:textId="0D00AFFA" w:rsidR="0004081B" w:rsidRPr="006D39DC" w:rsidRDefault="00B8513A" w:rsidP="006D39DC">
      <w:pPr>
        <w:spacing w:before="0"/>
        <w:ind w:left="720" w:hanging="720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Places) Order 2026</w:t>
      </w:r>
      <w:r w:rsidR="00922842" w:rsidRPr="00922842">
        <w:rPr>
          <w:b/>
          <w:color w:val="FF0000"/>
          <w:sz w:val="24"/>
          <w:szCs w:val="24"/>
        </w:rPr>
        <w:t xml:space="preserve"> </w:t>
      </w:r>
      <w:r w:rsidR="00922842">
        <w:rPr>
          <w:b/>
          <w:sz w:val="24"/>
          <w:szCs w:val="24"/>
        </w:rPr>
        <w:t>(</w:t>
      </w:r>
      <w:r w:rsidR="00F33546">
        <w:rPr>
          <w:b/>
          <w:sz w:val="24"/>
          <w:szCs w:val="24"/>
        </w:rPr>
        <w:t>Etherstone Avenue</w:t>
      </w:r>
      <w:r w:rsidR="00922842">
        <w:rPr>
          <w:b/>
          <w:sz w:val="24"/>
          <w:szCs w:val="24"/>
        </w:rPr>
        <w:t xml:space="preserve"> Variation</w:t>
      </w:r>
      <w:r w:rsidR="000C3E1D">
        <w:rPr>
          <w:b/>
          <w:sz w:val="24"/>
          <w:szCs w:val="24"/>
        </w:rPr>
        <w:t xml:space="preserve"> </w:t>
      </w:r>
      <w:r w:rsidR="000C3E1D" w:rsidRPr="005157C9">
        <w:rPr>
          <w:b/>
          <w:sz w:val="24"/>
          <w:szCs w:val="24"/>
        </w:rPr>
        <w:t>TROST</w:t>
      </w:r>
      <w:r w:rsidR="00F33546">
        <w:rPr>
          <w:b/>
          <w:sz w:val="24"/>
          <w:szCs w:val="24"/>
        </w:rPr>
        <w:t>29</w:t>
      </w:r>
      <w:r w:rsidR="00922842" w:rsidRPr="00B7243D">
        <w:rPr>
          <w:b/>
          <w:sz w:val="24"/>
          <w:szCs w:val="24"/>
        </w:rPr>
        <w:t xml:space="preserve">) </w:t>
      </w:r>
      <w:r w:rsidR="00922842">
        <w:rPr>
          <w:b/>
          <w:sz w:val="24"/>
          <w:szCs w:val="24"/>
        </w:rPr>
        <w:t>Order 2026</w:t>
      </w:r>
    </w:p>
    <w:p w14:paraId="647703FF" w14:textId="77777777" w:rsidR="00683B76" w:rsidRDefault="00683B76">
      <w:pPr>
        <w:spacing w:before="0"/>
        <w:rPr>
          <w:rFonts w:cs="Arial"/>
          <w:sz w:val="24"/>
        </w:rPr>
      </w:pPr>
    </w:p>
    <w:p w14:paraId="75D5CDA0" w14:textId="535D41E7" w:rsidR="00B8513A" w:rsidRDefault="00683B76" w:rsidP="0019090E">
      <w:pPr>
        <w:spacing w:before="0"/>
        <w:ind w:left="720" w:hanging="720"/>
        <w:jc w:val="left"/>
        <w:rPr>
          <w:rFonts w:cs="Arial"/>
          <w:sz w:val="24"/>
        </w:rPr>
      </w:pPr>
      <w:r>
        <w:t>1.</w:t>
      </w:r>
      <w:r>
        <w:tab/>
      </w:r>
      <w:r w:rsidRPr="00465210">
        <w:rPr>
          <w:b/>
          <w:bCs/>
          <w:sz w:val="24"/>
          <w:szCs w:val="24"/>
        </w:rPr>
        <w:t xml:space="preserve">NOTICE IS HEREBY GIVEN </w:t>
      </w:r>
      <w:r w:rsidRPr="00465210">
        <w:rPr>
          <w:sz w:val="24"/>
          <w:szCs w:val="24"/>
        </w:rPr>
        <w:t xml:space="preserve">that the Council of the City of Newcastle </w:t>
      </w:r>
      <w:r w:rsidR="005D4D15" w:rsidRPr="00465210">
        <w:rPr>
          <w:sz w:val="24"/>
          <w:szCs w:val="24"/>
        </w:rPr>
        <w:t>upon Tyne</w:t>
      </w:r>
      <w:r w:rsidRPr="00465210">
        <w:rPr>
          <w:sz w:val="24"/>
          <w:szCs w:val="24"/>
        </w:rPr>
        <w:t xml:space="preserve"> propose to make a</w:t>
      </w:r>
      <w:r w:rsidR="00B97F07">
        <w:rPr>
          <w:sz w:val="24"/>
          <w:szCs w:val="24"/>
        </w:rPr>
        <w:t>n</w:t>
      </w:r>
      <w:r w:rsidR="00465210" w:rsidRPr="00465210">
        <w:rPr>
          <w:sz w:val="24"/>
          <w:szCs w:val="24"/>
        </w:rPr>
        <w:t xml:space="preserve"> </w:t>
      </w:r>
      <w:r w:rsidRPr="00465210">
        <w:rPr>
          <w:sz w:val="24"/>
          <w:szCs w:val="24"/>
        </w:rPr>
        <w:t xml:space="preserve">Order </w:t>
      </w:r>
      <w:r w:rsidR="00B8513A" w:rsidRPr="00465210">
        <w:rPr>
          <w:rFonts w:cs="Arial"/>
          <w:sz w:val="24"/>
          <w:szCs w:val="24"/>
        </w:rPr>
        <w:t xml:space="preserve">under </w:t>
      </w:r>
      <w:r w:rsidR="00DA65BE" w:rsidRPr="00465210">
        <w:rPr>
          <w:rFonts w:cs="Arial"/>
          <w:sz w:val="24"/>
          <w:szCs w:val="24"/>
        </w:rPr>
        <w:t>Sections 1, 2, 4 and Part IV of Schedule 9 of the Road Traffic Regulation Act 1984 and the Traffic Management Act 2004</w:t>
      </w:r>
      <w:r w:rsidR="00A65E87" w:rsidRPr="003E058E">
        <w:rPr>
          <w:rFonts w:cs="Arial"/>
          <w:color w:val="FF0000"/>
          <w:sz w:val="24"/>
          <w:szCs w:val="24"/>
        </w:rPr>
        <w:t xml:space="preserve">, </w:t>
      </w:r>
      <w:r w:rsidR="00B8513A" w:rsidRPr="00465210">
        <w:rPr>
          <w:rFonts w:cs="Arial"/>
          <w:sz w:val="24"/>
          <w:szCs w:val="24"/>
        </w:rPr>
        <w:t xml:space="preserve">and </w:t>
      </w:r>
      <w:r w:rsidR="00465210" w:rsidRPr="00465210">
        <w:rPr>
          <w:rFonts w:cs="Arial"/>
          <w:sz w:val="24"/>
          <w:szCs w:val="24"/>
        </w:rPr>
        <w:t xml:space="preserve">of </w:t>
      </w:r>
      <w:r w:rsidR="00B8513A" w:rsidRPr="00465210">
        <w:rPr>
          <w:rFonts w:cs="Arial"/>
          <w:sz w:val="24"/>
          <w:szCs w:val="24"/>
        </w:rPr>
        <w:t xml:space="preserve">all other enabling powers, </w:t>
      </w:r>
      <w:r w:rsidR="00465210" w:rsidRPr="00465210">
        <w:rPr>
          <w:rFonts w:cs="Arial"/>
          <w:sz w:val="24"/>
          <w:szCs w:val="24"/>
        </w:rPr>
        <w:t xml:space="preserve">the effect of which would </w:t>
      </w:r>
      <w:r w:rsidR="00B97F07">
        <w:rPr>
          <w:rFonts w:cs="Arial"/>
          <w:sz w:val="24"/>
          <w:szCs w:val="24"/>
        </w:rPr>
        <w:t xml:space="preserve">be to </w:t>
      </w:r>
      <w:r w:rsidR="00465210" w:rsidRPr="00465210">
        <w:rPr>
          <w:rFonts w:cs="Arial"/>
          <w:sz w:val="24"/>
          <w:szCs w:val="24"/>
        </w:rPr>
        <w:t xml:space="preserve">vary the </w:t>
      </w:r>
      <w:r w:rsidR="00465210" w:rsidRPr="00465210">
        <w:rPr>
          <w:bCs/>
          <w:sz w:val="24"/>
          <w:szCs w:val="24"/>
          <w:lang w:val="en-US"/>
        </w:rPr>
        <w:t>City of Newcastle upon Tyne (Waiting Restrictions and On Street Parking Places) Order 2026 (</w:t>
      </w:r>
      <w:r w:rsidR="0004081B">
        <w:rPr>
          <w:bCs/>
          <w:sz w:val="24"/>
          <w:szCs w:val="24"/>
          <w:lang w:val="en-US"/>
        </w:rPr>
        <w:t>“</w:t>
      </w:r>
      <w:r w:rsidR="00465210" w:rsidRPr="00465210">
        <w:rPr>
          <w:bCs/>
          <w:sz w:val="24"/>
          <w:szCs w:val="24"/>
          <w:lang w:val="en-US"/>
        </w:rPr>
        <w:t>the 2026 Order</w:t>
      </w:r>
      <w:r w:rsidR="0004081B">
        <w:rPr>
          <w:bCs/>
          <w:sz w:val="24"/>
          <w:szCs w:val="24"/>
          <w:lang w:val="en-US"/>
        </w:rPr>
        <w:t>”</w:t>
      </w:r>
      <w:r w:rsidR="00465210" w:rsidRPr="00465210">
        <w:rPr>
          <w:bCs/>
          <w:sz w:val="24"/>
          <w:szCs w:val="24"/>
          <w:lang w:val="en-US"/>
        </w:rPr>
        <w:t>)</w:t>
      </w:r>
      <w:r w:rsidR="00A65E87">
        <w:rPr>
          <w:bCs/>
          <w:sz w:val="24"/>
          <w:szCs w:val="24"/>
          <w:lang w:val="en-US"/>
        </w:rPr>
        <w:t>.</w:t>
      </w:r>
    </w:p>
    <w:p w14:paraId="117A72DE" w14:textId="2BB14772" w:rsidR="003E058E" w:rsidRPr="003E058E" w:rsidRDefault="00FD26E2" w:rsidP="00DA65BE">
      <w:pPr>
        <w:ind w:left="720" w:hanging="720"/>
        <w:jc w:val="left"/>
        <w:rPr>
          <w:rFonts w:cs="Arial"/>
          <w:sz w:val="24"/>
          <w:szCs w:val="24"/>
        </w:rPr>
      </w:pPr>
      <w:r>
        <w:rPr>
          <w:rFonts w:cs="Arial"/>
          <w:sz w:val="24"/>
        </w:rPr>
        <w:t>2.</w:t>
      </w:r>
      <w:r w:rsidR="00683B76">
        <w:rPr>
          <w:rFonts w:cs="Arial"/>
          <w:sz w:val="24"/>
        </w:rPr>
        <w:tab/>
      </w:r>
      <w:r w:rsidR="00683B76" w:rsidRPr="003E058E">
        <w:rPr>
          <w:rFonts w:cs="Arial"/>
          <w:b/>
          <w:bCs/>
          <w:sz w:val="24"/>
        </w:rPr>
        <w:t xml:space="preserve">The effect of the proposed </w:t>
      </w:r>
      <w:r w:rsidR="00100AFD" w:rsidRPr="003E058E">
        <w:rPr>
          <w:rFonts w:cs="Arial"/>
          <w:b/>
          <w:bCs/>
          <w:sz w:val="24"/>
        </w:rPr>
        <w:t xml:space="preserve">variation </w:t>
      </w:r>
      <w:r w:rsidR="00683B76" w:rsidRPr="003E058E">
        <w:rPr>
          <w:rFonts w:cs="Arial"/>
          <w:b/>
          <w:bCs/>
          <w:sz w:val="24"/>
        </w:rPr>
        <w:t xml:space="preserve">Order </w:t>
      </w:r>
      <w:r w:rsidR="00683B76" w:rsidRPr="00DA65BE">
        <w:rPr>
          <w:rFonts w:cs="Arial"/>
          <w:sz w:val="24"/>
        </w:rPr>
        <w:t>is to</w:t>
      </w:r>
      <w:r w:rsidR="00683B76">
        <w:rPr>
          <w:rFonts w:cs="Arial"/>
          <w:sz w:val="24"/>
        </w:rPr>
        <w:t xml:space="preserve"> </w:t>
      </w:r>
      <w:r w:rsidR="003E058E" w:rsidRPr="00DA65BE">
        <w:rPr>
          <w:rFonts w:cs="Arial"/>
          <w:sz w:val="24"/>
          <w:szCs w:val="24"/>
        </w:rPr>
        <w:t>introduce no waiting at any time restriction</w:t>
      </w:r>
      <w:r w:rsidR="00B7243D">
        <w:rPr>
          <w:rFonts w:cs="Arial"/>
          <w:sz w:val="24"/>
          <w:szCs w:val="24"/>
        </w:rPr>
        <w:t>s</w:t>
      </w:r>
      <w:r w:rsidR="003E058E" w:rsidRPr="00DA65BE">
        <w:rPr>
          <w:rFonts w:cs="Arial"/>
          <w:sz w:val="24"/>
          <w:szCs w:val="24"/>
        </w:rPr>
        <w:t xml:space="preserve"> (double yellow lines) on</w:t>
      </w:r>
      <w:r w:rsidR="003E058E" w:rsidRPr="002855EB">
        <w:rPr>
          <w:rFonts w:cs="Arial"/>
          <w:sz w:val="24"/>
          <w:szCs w:val="24"/>
        </w:rPr>
        <w:t xml:space="preserve"> </w:t>
      </w:r>
      <w:r w:rsidR="00F33546" w:rsidRPr="00F33546">
        <w:rPr>
          <w:rFonts w:cs="Arial"/>
          <w:sz w:val="24"/>
          <w:szCs w:val="24"/>
        </w:rPr>
        <w:t>the north side of Etherstone Avenue, extending from a point immediately east of the signal-controlled junction serving Sainsbury’s to the junction with Red Hall Drive.</w:t>
      </w:r>
    </w:p>
    <w:p w14:paraId="09BDF244" w14:textId="426BDA37" w:rsidR="00DA65BE" w:rsidRPr="00F32A7D" w:rsidRDefault="00DA65BE" w:rsidP="00DA65BE">
      <w:pPr>
        <w:jc w:val="left"/>
        <w:rPr>
          <w:rFonts w:cs="Arial"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For details of the proposal </w:t>
      </w:r>
      <w:r w:rsidRPr="00F32A7D">
        <w:rPr>
          <w:color w:val="000000" w:themeColor="text1"/>
          <w:sz w:val="24"/>
          <w:szCs w:val="24"/>
        </w:rPr>
        <w:t xml:space="preserve">including </w:t>
      </w:r>
      <w:r>
        <w:rPr>
          <w:color w:val="000000" w:themeColor="text1"/>
          <w:sz w:val="24"/>
          <w:szCs w:val="24"/>
        </w:rPr>
        <w:t xml:space="preserve">a </w:t>
      </w:r>
      <w:r w:rsidRPr="00F32A7D">
        <w:rPr>
          <w:color w:val="000000" w:themeColor="text1"/>
          <w:sz w:val="24"/>
          <w:szCs w:val="24"/>
        </w:rPr>
        <w:t>plan showing the affected lengths of highway</w:t>
      </w:r>
      <w:r>
        <w:rPr>
          <w:b/>
          <w:bCs/>
          <w:color w:val="000000" w:themeColor="text1"/>
          <w:sz w:val="24"/>
          <w:szCs w:val="24"/>
        </w:rPr>
        <w:t xml:space="preserve">, </w:t>
      </w:r>
      <w:r>
        <w:rPr>
          <w:rFonts w:cs="Arial"/>
          <w:color w:val="000000" w:themeColor="text1"/>
          <w:sz w:val="24"/>
          <w:szCs w:val="24"/>
        </w:rPr>
        <w:t>a copy of the 2026 Order, the draft variation Order</w:t>
      </w:r>
      <w:r w:rsidRPr="00A65E87">
        <w:rPr>
          <w:rFonts w:cs="Arial"/>
          <w:color w:val="000000" w:themeColor="text1"/>
          <w:sz w:val="24"/>
          <w:szCs w:val="24"/>
        </w:rPr>
        <w:t xml:space="preserve">, </w:t>
      </w:r>
      <w:r w:rsidRPr="00A65E87">
        <w:rPr>
          <w:rFonts w:cs="Arial"/>
          <w:sz w:val="24"/>
          <w:szCs w:val="24"/>
        </w:rPr>
        <w:t xml:space="preserve">the </w:t>
      </w:r>
      <w:r>
        <w:rPr>
          <w:rFonts w:cs="Arial"/>
          <w:sz w:val="24"/>
          <w:szCs w:val="24"/>
        </w:rPr>
        <w:t xml:space="preserve">map </w:t>
      </w:r>
      <w:r w:rsidRPr="00A65E87">
        <w:rPr>
          <w:rFonts w:cs="Arial"/>
          <w:sz w:val="24"/>
          <w:szCs w:val="24"/>
        </w:rPr>
        <w:t>tile</w:t>
      </w:r>
      <w:r w:rsidR="006D0EAB">
        <w:rPr>
          <w:rFonts w:cs="Arial"/>
          <w:sz w:val="24"/>
          <w:szCs w:val="24"/>
        </w:rPr>
        <w:t>s</w:t>
      </w:r>
      <w:r w:rsidRPr="00A65E87">
        <w:rPr>
          <w:rFonts w:cs="Arial"/>
          <w:sz w:val="24"/>
          <w:szCs w:val="24"/>
        </w:rPr>
        <w:t xml:space="preserve"> to be revoked</w:t>
      </w:r>
      <w:r>
        <w:rPr>
          <w:rFonts w:cs="Arial"/>
          <w:sz w:val="24"/>
          <w:szCs w:val="24"/>
        </w:rPr>
        <w:t xml:space="preserve">, </w:t>
      </w:r>
      <w:r w:rsidRPr="00A65E87">
        <w:rPr>
          <w:rFonts w:cs="Arial"/>
          <w:sz w:val="24"/>
          <w:szCs w:val="24"/>
        </w:rPr>
        <w:t xml:space="preserve">together with a copy of the </w:t>
      </w:r>
      <w:r w:rsidRPr="00A65E87">
        <w:rPr>
          <w:rFonts w:cs="Arial"/>
          <w:color w:val="000000" w:themeColor="text1"/>
          <w:sz w:val="24"/>
          <w:szCs w:val="24"/>
        </w:rPr>
        <w:t>statement of the</w:t>
      </w:r>
      <w:r>
        <w:rPr>
          <w:rFonts w:cs="Arial"/>
          <w:color w:val="000000" w:themeColor="text1"/>
          <w:sz w:val="24"/>
          <w:szCs w:val="24"/>
        </w:rPr>
        <w:t xml:space="preserve"> Council’s reasons for proposing to make the Order, please email a request </w:t>
      </w:r>
      <w:r w:rsidRPr="006D39DC">
        <w:rPr>
          <w:rFonts w:cs="Arial"/>
          <w:color w:val="000000" w:themeColor="text1"/>
          <w:sz w:val="24"/>
          <w:szCs w:val="24"/>
        </w:rPr>
        <w:t xml:space="preserve">to </w:t>
      </w:r>
      <w:r w:rsidR="006D39DC" w:rsidRPr="006D39DC">
        <w:rPr>
          <w:sz w:val="24"/>
          <w:szCs w:val="24"/>
        </w:rPr>
        <w:t>traffic.consultation@newcastle.gov.uk</w:t>
      </w:r>
      <w:r w:rsidRPr="006D39DC">
        <w:rPr>
          <w:rFonts w:cs="Arial"/>
          <w:color w:val="000000" w:themeColor="text1"/>
          <w:sz w:val="24"/>
          <w:szCs w:val="24"/>
        </w:rPr>
        <w:t xml:space="preserve">  Alternatively, please telephone (0191) 2787878 to request a copy of the documents</w:t>
      </w:r>
      <w:r>
        <w:rPr>
          <w:rFonts w:cs="Arial"/>
          <w:color w:val="000000" w:themeColor="text1"/>
          <w:sz w:val="24"/>
          <w:szCs w:val="24"/>
        </w:rPr>
        <w:t xml:space="preserve">.  </w:t>
      </w:r>
      <w:r w:rsidRPr="00922842">
        <w:rPr>
          <w:b/>
          <w:bCs/>
          <w:sz w:val="24"/>
          <w:szCs w:val="24"/>
        </w:rPr>
        <w:t>Details can also be viewed at</w:t>
      </w:r>
      <w:r>
        <w:rPr>
          <w:sz w:val="24"/>
          <w:szCs w:val="24"/>
        </w:rPr>
        <w:t xml:space="preserve"> </w:t>
      </w:r>
      <w:hyperlink r:id="rId11" w:history="1">
        <w:r>
          <w:rPr>
            <w:rStyle w:val="Hyperlink"/>
            <w:sz w:val="24"/>
            <w:szCs w:val="24"/>
          </w:rPr>
          <w:t>www.letstalknewcastle.co.uk</w:t>
        </w:r>
      </w:hyperlink>
      <w:r>
        <w:rPr>
          <w:sz w:val="24"/>
          <w:szCs w:val="24"/>
        </w:rPr>
        <w:t xml:space="preserve">  </w:t>
      </w:r>
      <w:r w:rsidRPr="003F6D76">
        <w:rPr>
          <w:sz w:val="24"/>
          <w:szCs w:val="24"/>
        </w:rPr>
        <w:t xml:space="preserve">The documents may also be viewed free of charge at </w:t>
      </w:r>
      <w:r>
        <w:rPr>
          <w:sz w:val="24"/>
          <w:szCs w:val="24"/>
        </w:rPr>
        <w:t xml:space="preserve">The Arches reception, </w:t>
      </w:r>
      <w:r w:rsidRPr="003F6D76">
        <w:rPr>
          <w:sz w:val="24"/>
          <w:szCs w:val="24"/>
        </w:rPr>
        <w:t>Newcastle Civic Centre, Barras Bridge, Newcastle upon Tyne, NE1 8QH</w:t>
      </w:r>
      <w:r>
        <w:rPr>
          <w:sz w:val="24"/>
          <w:szCs w:val="24"/>
        </w:rPr>
        <w:t xml:space="preserve"> </w:t>
      </w:r>
      <w:r w:rsidRPr="003F6D76">
        <w:rPr>
          <w:sz w:val="24"/>
          <w:szCs w:val="24"/>
        </w:rPr>
        <w:t xml:space="preserve">between 9am </w:t>
      </w:r>
      <w:r>
        <w:rPr>
          <w:sz w:val="24"/>
          <w:szCs w:val="24"/>
        </w:rPr>
        <w:t>and</w:t>
      </w:r>
      <w:r w:rsidRPr="003F6D76">
        <w:rPr>
          <w:sz w:val="24"/>
          <w:szCs w:val="24"/>
        </w:rPr>
        <w:t xml:space="preserve"> 4.30pm</w:t>
      </w:r>
      <w:r>
        <w:rPr>
          <w:sz w:val="24"/>
          <w:szCs w:val="24"/>
        </w:rPr>
        <w:t xml:space="preserve">, </w:t>
      </w:r>
      <w:r w:rsidRPr="003F6D76">
        <w:rPr>
          <w:sz w:val="24"/>
          <w:szCs w:val="24"/>
        </w:rPr>
        <w:t>Monday to Friday.</w:t>
      </w:r>
    </w:p>
    <w:p w14:paraId="5703C27D" w14:textId="77777777" w:rsidR="00DA65BE" w:rsidRDefault="00DA65BE" w:rsidP="00DA65BE">
      <w:pPr>
        <w:spacing w:before="0"/>
        <w:jc w:val="left"/>
        <w:rPr>
          <w:sz w:val="24"/>
          <w:szCs w:val="24"/>
        </w:rPr>
      </w:pPr>
    </w:p>
    <w:p w14:paraId="4649208F" w14:textId="35530B1D" w:rsidR="00DA65BE" w:rsidRDefault="00DA65BE" w:rsidP="00DA65BE">
      <w:pPr>
        <w:spacing w:before="0"/>
        <w:ind w:left="720" w:hanging="720"/>
        <w:jc w:val="left"/>
        <w:rPr>
          <w:b/>
          <w:bCs/>
          <w:sz w:val="24"/>
          <w:szCs w:val="24"/>
        </w:rPr>
      </w:pPr>
      <w:r w:rsidRPr="00922842">
        <w:rPr>
          <w:rFonts w:cs="Arial"/>
          <w:b/>
          <w:bCs/>
          <w:sz w:val="24"/>
          <w:szCs w:val="24"/>
        </w:rPr>
        <w:t>If you wish to object to, or make other representations about</w:t>
      </w:r>
      <w:r w:rsidRPr="005D4D15">
        <w:rPr>
          <w:rFonts w:cs="Arial"/>
          <w:sz w:val="24"/>
          <w:szCs w:val="24"/>
        </w:rPr>
        <w:t>,</w:t>
      </w:r>
      <w:r w:rsidRPr="00923DB7">
        <w:rPr>
          <w:b/>
          <w:bCs/>
          <w:sz w:val="24"/>
          <w:szCs w:val="24"/>
        </w:rPr>
        <w:t xml:space="preserve"> the proposal</w:t>
      </w:r>
      <w:r>
        <w:rPr>
          <w:b/>
          <w:bCs/>
          <w:sz w:val="24"/>
          <w:szCs w:val="24"/>
        </w:rPr>
        <w:t xml:space="preserve"> </w:t>
      </w:r>
    </w:p>
    <w:p w14:paraId="7E72DE0B" w14:textId="77777777" w:rsidR="00DA65BE" w:rsidRDefault="00DA65BE" w:rsidP="00DA65BE">
      <w:pPr>
        <w:spacing w:before="0"/>
        <w:ind w:left="720" w:hanging="720"/>
        <w:jc w:val="left"/>
        <w:rPr>
          <w:rFonts w:cs="Arial"/>
          <w:sz w:val="24"/>
          <w:szCs w:val="24"/>
        </w:rPr>
      </w:pPr>
      <w:r w:rsidRPr="00923DB7">
        <w:rPr>
          <w:b/>
          <w:bCs/>
          <w:sz w:val="24"/>
          <w:szCs w:val="24"/>
        </w:rPr>
        <w:t>specified in this Notice</w:t>
      </w:r>
      <w:r>
        <w:rPr>
          <w:rFonts w:cs="Arial"/>
          <w:sz w:val="24"/>
          <w:szCs w:val="24"/>
        </w:rPr>
        <w:t xml:space="preserve"> </w:t>
      </w:r>
      <w:r w:rsidRPr="005D4D15">
        <w:rPr>
          <w:rFonts w:cs="Arial"/>
          <w:sz w:val="24"/>
          <w:szCs w:val="24"/>
        </w:rPr>
        <w:t>or any of its provisions you should send your objection or</w:t>
      </w:r>
      <w:r>
        <w:rPr>
          <w:rFonts w:cs="Arial"/>
          <w:sz w:val="24"/>
          <w:szCs w:val="24"/>
        </w:rPr>
        <w:t xml:space="preserve"> </w:t>
      </w:r>
    </w:p>
    <w:p w14:paraId="17BD52DF" w14:textId="3595E57D" w:rsidR="00DA65BE" w:rsidRPr="00B7243D" w:rsidRDefault="00DA65BE" w:rsidP="00DA65BE">
      <w:pPr>
        <w:spacing w:before="0"/>
        <w:ind w:left="720" w:hanging="720"/>
        <w:jc w:val="left"/>
        <w:rPr>
          <w:sz w:val="24"/>
        </w:rPr>
      </w:pPr>
      <w:r w:rsidRPr="005D4D15">
        <w:rPr>
          <w:rFonts w:cs="Arial"/>
          <w:sz w:val="24"/>
          <w:szCs w:val="24"/>
        </w:rPr>
        <w:t xml:space="preserve">representation </w:t>
      </w:r>
      <w:r>
        <w:rPr>
          <w:rFonts w:cs="Arial"/>
          <w:sz w:val="24"/>
          <w:szCs w:val="24"/>
        </w:rPr>
        <w:t xml:space="preserve">by </w:t>
      </w:r>
      <w:r w:rsidR="006D0EAB">
        <w:rPr>
          <w:rFonts w:cs="Arial"/>
          <w:b/>
          <w:bCs/>
          <w:sz w:val="24"/>
          <w:szCs w:val="24"/>
        </w:rPr>
        <w:t>22</w:t>
      </w:r>
      <w:r w:rsidR="006D0EAB" w:rsidRPr="006D0EAB">
        <w:rPr>
          <w:rFonts w:cs="Arial"/>
          <w:b/>
          <w:bCs/>
          <w:sz w:val="24"/>
          <w:szCs w:val="24"/>
          <w:vertAlign w:val="superscript"/>
        </w:rPr>
        <w:t>nd</w:t>
      </w:r>
      <w:r w:rsidR="006D0EAB">
        <w:rPr>
          <w:rFonts w:cs="Arial"/>
          <w:b/>
          <w:bCs/>
          <w:sz w:val="24"/>
          <w:szCs w:val="24"/>
        </w:rPr>
        <w:t xml:space="preserve"> October</w:t>
      </w:r>
      <w:r w:rsidR="006D39DC">
        <w:rPr>
          <w:rFonts w:cs="Arial"/>
          <w:b/>
          <w:bCs/>
          <w:sz w:val="24"/>
          <w:szCs w:val="24"/>
        </w:rPr>
        <w:t xml:space="preserve"> </w:t>
      </w:r>
      <w:r w:rsidRPr="009F1197">
        <w:rPr>
          <w:rFonts w:cs="Arial"/>
          <w:b/>
          <w:bCs/>
          <w:sz w:val="24"/>
          <w:szCs w:val="24"/>
        </w:rPr>
        <w:t>202</w:t>
      </w:r>
      <w:r>
        <w:rPr>
          <w:rFonts w:cs="Arial"/>
          <w:b/>
          <w:bCs/>
          <w:sz w:val="24"/>
          <w:szCs w:val="24"/>
        </w:rPr>
        <w:t>6</w:t>
      </w:r>
      <w:r>
        <w:rPr>
          <w:rFonts w:cs="Arial"/>
          <w:sz w:val="24"/>
          <w:szCs w:val="24"/>
        </w:rPr>
        <w:t xml:space="preserve"> </w:t>
      </w:r>
      <w:r w:rsidRPr="005D4D15">
        <w:rPr>
          <w:rFonts w:cs="Arial"/>
          <w:sz w:val="24"/>
          <w:szCs w:val="24"/>
        </w:rPr>
        <w:t xml:space="preserve">quoting </w:t>
      </w:r>
      <w:r w:rsidRPr="005157C9">
        <w:rPr>
          <w:rFonts w:cs="Arial"/>
          <w:sz w:val="24"/>
          <w:szCs w:val="24"/>
        </w:rPr>
        <w:t>reference TROST</w:t>
      </w:r>
      <w:r w:rsidR="00F33546">
        <w:rPr>
          <w:rFonts w:cs="Arial"/>
          <w:sz w:val="24"/>
          <w:szCs w:val="24"/>
        </w:rPr>
        <w:t>29</w:t>
      </w:r>
      <w:r w:rsidRPr="005157C9">
        <w:rPr>
          <w:rFonts w:cs="Arial"/>
          <w:sz w:val="24"/>
          <w:szCs w:val="24"/>
        </w:rPr>
        <w:t xml:space="preserve"> to </w:t>
      </w:r>
      <w:r w:rsidRPr="00B7243D">
        <w:rPr>
          <w:sz w:val="24"/>
        </w:rPr>
        <w:t xml:space="preserve">Newcastle Parking </w:t>
      </w:r>
    </w:p>
    <w:p w14:paraId="5520E6B0" w14:textId="77777777" w:rsidR="00DA65BE" w:rsidRDefault="00DA65BE" w:rsidP="00DA65BE">
      <w:pPr>
        <w:spacing w:before="0"/>
        <w:ind w:left="720" w:hanging="720"/>
        <w:jc w:val="left"/>
        <w:rPr>
          <w:rFonts w:cs="Arial"/>
          <w:sz w:val="24"/>
          <w:szCs w:val="24"/>
        </w:rPr>
      </w:pPr>
      <w:r w:rsidRPr="00B7243D">
        <w:rPr>
          <w:sz w:val="24"/>
        </w:rPr>
        <w:t>Services, P.O. Box 2BL, Newcastle upon Tyne, NE99 2BL</w:t>
      </w:r>
      <w:r w:rsidRPr="00B7243D">
        <w:rPr>
          <w:rFonts w:cs="Arial"/>
          <w:sz w:val="24"/>
          <w:szCs w:val="24"/>
        </w:rPr>
        <w:t xml:space="preserve">, or by </w:t>
      </w:r>
      <w:r w:rsidRPr="005D4D15">
        <w:rPr>
          <w:rFonts w:cs="Arial"/>
          <w:sz w:val="24"/>
          <w:szCs w:val="24"/>
        </w:rPr>
        <w:t>e-mail to</w:t>
      </w:r>
    </w:p>
    <w:p w14:paraId="6A3ED82F" w14:textId="77777777" w:rsidR="00DA65BE" w:rsidRDefault="00DA65BE" w:rsidP="00DA65BE">
      <w:pPr>
        <w:spacing w:before="0"/>
        <w:ind w:left="720" w:hanging="720"/>
        <w:jc w:val="left"/>
        <w:rPr>
          <w:rFonts w:cs="Arial"/>
          <w:sz w:val="24"/>
          <w:szCs w:val="24"/>
        </w:rPr>
      </w:pPr>
      <w:hyperlink r:id="rId12" w:history="1">
        <w:r w:rsidRPr="00266EC6">
          <w:rPr>
            <w:rStyle w:val="Hyperlink"/>
            <w:rFonts w:cs="Arial"/>
            <w:sz w:val="24"/>
            <w:szCs w:val="24"/>
          </w:rPr>
          <w:t>traffic.notices@newcastle.gov.uk</w:t>
        </w:r>
      </w:hyperlink>
      <w:r>
        <w:rPr>
          <w:rFonts w:cs="Arial"/>
          <w:sz w:val="24"/>
          <w:szCs w:val="24"/>
        </w:rPr>
        <w:t xml:space="preserve"> </w:t>
      </w:r>
      <w:r w:rsidRPr="005D4D15">
        <w:rPr>
          <w:rFonts w:cs="Arial"/>
          <w:sz w:val="24"/>
          <w:szCs w:val="24"/>
        </w:rPr>
        <w:t xml:space="preserve">. </w:t>
      </w:r>
      <w:r>
        <w:rPr>
          <w:rFonts w:cs="Arial"/>
          <w:sz w:val="24"/>
          <w:szCs w:val="24"/>
        </w:rPr>
        <w:t xml:space="preserve"> </w:t>
      </w:r>
      <w:r w:rsidRPr="005D4D15">
        <w:rPr>
          <w:rFonts w:cs="Arial"/>
          <w:sz w:val="24"/>
          <w:szCs w:val="24"/>
        </w:rPr>
        <w:t xml:space="preserve">Any objection or representation MUST be </w:t>
      </w:r>
      <w:r>
        <w:rPr>
          <w:rFonts w:cs="Arial"/>
          <w:sz w:val="24"/>
          <w:szCs w:val="24"/>
        </w:rPr>
        <w:t xml:space="preserve">made </w:t>
      </w:r>
      <w:r w:rsidRPr="005D4D15">
        <w:rPr>
          <w:rFonts w:cs="Arial"/>
          <w:sz w:val="24"/>
          <w:szCs w:val="24"/>
        </w:rPr>
        <w:t>in</w:t>
      </w:r>
      <w:r>
        <w:rPr>
          <w:rFonts w:cs="Arial"/>
          <w:sz w:val="24"/>
          <w:szCs w:val="24"/>
        </w:rPr>
        <w:t xml:space="preserve"> </w:t>
      </w:r>
    </w:p>
    <w:p w14:paraId="07F872A5" w14:textId="77777777" w:rsidR="00DA65BE" w:rsidRPr="007018A9" w:rsidRDefault="00DA65BE" w:rsidP="00DA65BE">
      <w:pPr>
        <w:spacing w:before="0"/>
        <w:ind w:left="720" w:hanging="720"/>
        <w:jc w:val="left"/>
        <w:rPr>
          <w:rFonts w:cs="Arial"/>
          <w:color w:val="000000" w:themeColor="text1"/>
          <w:sz w:val="24"/>
          <w:szCs w:val="24"/>
        </w:rPr>
      </w:pPr>
      <w:r w:rsidRPr="005D4D15">
        <w:rPr>
          <w:rFonts w:cs="Arial"/>
          <w:sz w:val="24"/>
          <w:szCs w:val="24"/>
        </w:rPr>
        <w:t>writing and where an objection is made, it must state the grounds of the objection.</w:t>
      </w:r>
    </w:p>
    <w:p w14:paraId="6835F217" w14:textId="77777777" w:rsidR="007B4D8B" w:rsidRPr="00DA65BE" w:rsidRDefault="007B4D8B" w:rsidP="00922842">
      <w:pPr>
        <w:spacing w:before="0"/>
        <w:jc w:val="left"/>
        <w:rPr>
          <w:color w:val="FF0000"/>
          <w:sz w:val="24"/>
          <w:szCs w:val="24"/>
        </w:rPr>
      </w:pPr>
    </w:p>
    <w:p w14:paraId="3F2A9C40" w14:textId="3BFC6CFE" w:rsidR="00422FCC" w:rsidRDefault="00683B76" w:rsidP="00422FCC">
      <w:pPr>
        <w:spacing w:before="0"/>
        <w:rPr>
          <w:rFonts w:cs="Arial"/>
          <w:sz w:val="24"/>
        </w:rPr>
      </w:pPr>
      <w:r>
        <w:rPr>
          <w:rFonts w:cs="Arial"/>
          <w:sz w:val="24"/>
        </w:rPr>
        <w:t>Dated:</w:t>
      </w:r>
      <w:r w:rsidR="00F934E6">
        <w:rPr>
          <w:rFonts w:cs="Arial"/>
          <w:sz w:val="24"/>
        </w:rPr>
        <w:t xml:space="preserve"> </w:t>
      </w:r>
      <w:r w:rsidR="006D0EAB">
        <w:rPr>
          <w:rFonts w:cs="Arial"/>
          <w:sz w:val="24"/>
        </w:rPr>
        <w:t>30</w:t>
      </w:r>
      <w:r w:rsidR="006D0EAB" w:rsidRPr="006D0EAB">
        <w:rPr>
          <w:rFonts w:cs="Arial"/>
          <w:sz w:val="24"/>
          <w:vertAlign w:val="superscript"/>
        </w:rPr>
        <w:t>th</w:t>
      </w:r>
      <w:r w:rsidR="006D0EAB">
        <w:rPr>
          <w:rFonts w:cs="Arial"/>
          <w:sz w:val="24"/>
        </w:rPr>
        <w:t xml:space="preserve"> September</w:t>
      </w:r>
      <w:r w:rsidR="006D39DC">
        <w:rPr>
          <w:rFonts w:cs="Arial"/>
          <w:sz w:val="24"/>
        </w:rPr>
        <w:t xml:space="preserve"> </w:t>
      </w:r>
      <w:r w:rsidR="00196060">
        <w:rPr>
          <w:rFonts w:cs="Arial"/>
          <w:sz w:val="24"/>
        </w:rPr>
        <w:t>202</w:t>
      </w:r>
      <w:r w:rsidR="0019090E">
        <w:rPr>
          <w:rFonts w:cs="Arial"/>
          <w:sz w:val="24"/>
        </w:rPr>
        <w:t>6</w:t>
      </w:r>
    </w:p>
    <w:p w14:paraId="35FA4B6B" w14:textId="77777777" w:rsidR="00422FCC" w:rsidRDefault="00422FCC" w:rsidP="006D0EAB">
      <w:pPr>
        <w:spacing w:before="0"/>
        <w:jc w:val="left"/>
        <w:rPr>
          <w:rFonts w:cs="Arial"/>
          <w:sz w:val="24"/>
        </w:rPr>
      </w:pPr>
    </w:p>
    <w:p w14:paraId="0510D2AF" w14:textId="0B36DB17" w:rsidR="00683B76" w:rsidRDefault="00D40661" w:rsidP="006D0EAB">
      <w:pPr>
        <w:spacing w:before="0"/>
        <w:jc w:val="left"/>
        <w:rPr>
          <w:sz w:val="24"/>
        </w:rPr>
      </w:pPr>
      <w:r>
        <w:rPr>
          <w:sz w:val="24"/>
        </w:rPr>
        <w:t>Linda Scott</w:t>
      </w:r>
      <w:r w:rsidR="00422FCC">
        <w:rPr>
          <w:rFonts w:cs="Arial"/>
          <w:sz w:val="24"/>
        </w:rPr>
        <w:t xml:space="preserve">, </w:t>
      </w:r>
      <w:r>
        <w:rPr>
          <w:sz w:val="24"/>
        </w:rPr>
        <w:t>Service Manager Democratic Services</w:t>
      </w:r>
      <w:r w:rsidR="00422FCC">
        <w:rPr>
          <w:sz w:val="24"/>
        </w:rPr>
        <w:t xml:space="preserve">, </w:t>
      </w:r>
      <w:r w:rsidR="00683B76">
        <w:rPr>
          <w:rFonts w:cs="Arial"/>
          <w:sz w:val="24"/>
        </w:rPr>
        <w:t>Civic Centre</w:t>
      </w:r>
      <w:r w:rsidR="00422FCC">
        <w:rPr>
          <w:rFonts w:cs="Arial"/>
          <w:sz w:val="24"/>
        </w:rPr>
        <w:t xml:space="preserve">, </w:t>
      </w:r>
      <w:r w:rsidR="00683B76">
        <w:rPr>
          <w:rFonts w:cs="Arial"/>
          <w:sz w:val="24"/>
        </w:rPr>
        <w:t>Newcastle upon Tyne</w:t>
      </w:r>
      <w:r w:rsidR="00422FCC">
        <w:rPr>
          <w:rFonts w:cs="Arial"/>
          <w:sz w:val="24"/>
        </w:rPr>
        <w:t xml:space="preserve">, </w:t>
      </w:r>
      <w:r w:rsidR="00683B76">
        <w:rPr>
          <w:rFonts w:cs="Arial"/>
          <w:sz w:val="24"/>
        </w:rPr>
        <w:t>NE</w:t>
      </w:r>
      <w:r w:rsidR="00004E74">
        <w:rPr>
          <w:rFonts w:cs="Arial"/>
          <w:sz w:val="24"/>
        </w:rPr>
        <w:t>1 8QH</w:t>
      </w:r>
    </w:p>
    <w:sectPr w:rsidR="00683B76" w:rsidSect="00422FCC">
      <w:pgSz w:w="11907" w:h="16840" w:code="9"/>
      <w:pgMar w:top="567" w:right="1259" w:bottom="567" w:left="1259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296A8" w14:textId="77777777" w:rsidR="000343F2" w:rsidRDefault="000343F2">
      <w:r>
        <w:separator/>
      </w:r>
    </w:p>
  </w:endnote>
  <w:endnote w:type="continuationSeparator" w:id="0">
    <w:p w14:paraId="7BA1E855" w14:textId="77777777" w:rsidR="000343F2" w:rsidRDefault="00034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89E88" w14:textId="77777777" w:rsidR="000343F2" w:rsidRDefault="000343F2">
      <w:r>
        <w:separator/>
      </w:r>
    </w:p>
  </w:footnote>
  <w:footnote w:type="continuationSeparator" w:id="0">
    <w:p w14:paraId="59D318C2" w14:textId="77777777" w:rsidR="000343F2" w:rsidRDefault="000343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95575"/>
    <w:multiLevelType w:val="hybridMultilevel"/>
    <w:tmpl w:val="9A24DC64"/>
    <w:lvl w:ilvl="0" w:tplc="DB8AB906">
      <w:start w:val="1"/>
      <w:numFmt w:val="lowerLetter"/>
      <w:lvlText w:val="(%1)"/>
      <w:lvlJc w:val="left"/>
      <w:pPr>
        <w:ind w:left="1080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B515F3"/>
    <w:multiLevelType w:val="hybridMultilevel"/>
    <w:tmpl w:val="767CD7F8"/>
    <w:lvl w:ilvl="0" w:tplc="9C86323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1C2592"/>
    <w:multiLevelType w:val="hybridMultilevel"/>
    <w:tmpl w:val="8BC0CF9E"/>
    <w:lvl w:ilvl="0" w:tplc="C7DA7616">
      <w:start w:val="1"/>
      <w:numFmt w:val="lowerLetter"/>
      <w:lvlText w:val="(%1)"/>
      <w:lvlJc w:val="left"/>
      <w:pPr>
        <w:ind w:left="1440" w:hanging="72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F24BA4"/>
    <w:multiLevelType w:val="hybridMultilevel"/>
    <w:tmpl w:val="8BC0CF9E"/>
    <w:lvl w:ilvl="0" w:tplc="FFFFFFFF">
      <w:start w:val="1"/>
      <w:numFmt w:val="lowerLetter"/>
      <w:lvlText w:val="(%1)"/>
      <w:lvlJc w:val="left"/>
      <w:pPr>
        <w:ind w:left="1440" w:hanging="720"/>
      </w:pPr>
      <w:rPr>
        <w:rFonts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925926"/>
    <w:multiLevelType w:val="hybridMultilevel"/>
    <w:tmpl w:val="B33202F8"/>
    <w:lvl w:ilvl="0" w:tplc="5BB2424C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57142D3"/>
    <w:multiLevelType w:val="hybridMultilevel"/>
    <w:tmpl w:val="69A8CB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5050012">
    <w:abstractNumId w:val="2"/>
  </w:num>
  <w:num w:numId="2" w16cid:durableId="25448184">
    <w:abstractNumId w:val="1"/>
  </w:num>
  <w:num w:numId="3" w16cid:durableId="1148518877">
    <w:abstractNumId w:val="4"/>
  </w:num>
  <w:num w:numId="4" w16cid:durableId="367070160">
    <w:abstractNumId w:val="3"/>
  </w:num>
  <w:num w:numId="5" w16cid:durableId="836842138">
    <w:abstractNumId w:val="0"/>
  </w:num>
  <w:num w:numId="6" w16cid:durableId="16371067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4BC"/>
    <w:rsid w:val="00002E1C"/>
    <w:rsid w:val="00004E74"/>
    <w:rsid w:val="00014942"/>
    <w:rsid w:val="000330EB"/>
    <w:rsid w:val="000343F2"/>
    <w:rsid w:val="0004081B"/>
    <w:rsid w:val="000531B3"/>
    <w:rsid w:val="00067A1C"/>
    <w:rsid w:val="00076385"/>
    <w:rsid w:val="00081C90"/>
    <w:rsid w:val="000832B5"/>
    <w:rsid w:val="000925F4"/>
    <w:rsid w:val="000C3E1D"/>
    <w:rsid w:val="00100AFD"/>
    <w:rsid w:val="001107DB"/>
    <w:rsid w:val="00111329"/>
    <w:rsid w:val="00113175"/>
    <w:rsid w:val="00115D15"/>
    <w:rsid w:val="001728D6"/>
    <w:rsid w:val="00185D63"/>
    <w:rsid w:val="0019090E"/>
    <w:rsid w:val="00196060"/>
    <w:rsid w:val="001B7AEF"/>
    <w:rsid w:val="002D0EE7"/>
    <w:rsid w:val="002F6051"/>
    <w:rsid w:val="003016BA"/>
    <w:rsid w:val="00302FA2"/>
    <w:rsid w:val="00317751"/>
    <w:rsid w:val="00322B79"/>
    <w:rsid w:val="0034497A"/>
    <w:rsid w:val="00345585"/>
    <w:rsid w:val="00394A20"/>
    <w:rsid w:val="003B76D9"/>
    <w:rsid w:val="003E058E"/>
    <w:rsid w:val="0040386D"/>
    <w:rsid w:val="00411A1B"/>
    <w:rsid w:val="0042049C"/>
    <w:rsid w:val="00422FCC"/>
    <w:rsid w:val="00445D0A"/>
    <w:rsid w:val="00465210"/>
    <w:rsid w:val="004879AA"/>
    <w:rsid w:val="004B3757"/>
    <w:rsid w:val="004D6B6A"/>
    <w:rsid w:val="004E4488"/>
    <w:rsid w:val="004E45FD"/>
    <w:rsid w:val="005157C9"/>
    <w:rsid w:val="005301C7"/>
    <w:rsid w:val="005975F4"/>
    <w:rsid w:val="005C0978"/>
    <w:rsid w:val="005D4D15"/>
    <w:rsid w:val="006209C0"/>
    <w:rsid w:val="006368C6"/>
    <w:rsid w:val="00650AD9"/>
    <w:rsid w:val="00677059"/>
    <w:rsid w:val="00683B76"/>
    <w:rsid w:val="0068638C"/>
    <w:rsid w:val="006D0EAB"/>
    <w:rsid w:val="006D39DC"/>
    <w:rsid w:val="006D4267"/>
    <w:rsid w:val="006E3062"/>
    <w:rsid w:val="00702498"/>
    <w:rsid w:val="00704B2A"/>
    <w:rsid w:val="0075365B"/>
    <w:rsid w:val="0076705C"/>
    <w:rsid w:val="00783E41"/>
    <w:rsid w:val="007A4CB0"/>
    <w:rsid w:val="007B4D8B"/>
    <w:rsid w:val="008050E1"/>
    <w:rsid w:val="0082219C"/>
    <w:rsid w:val="008435DF"/>
    <w:rsid w:val="008733AF"/>
    <w:rsid w:val="00876E67"/>
    <w:rsid w:val="008A0AFF"/>
    <w:rsid w:val="008E0C96"/>
    <w:rsid w:val="008E281E"/>
    <w:rsid w:val="00912CDB"/>
    <w:rsid w:val="00922842"/>
    <w:rsid w:val="00974A38"/>
    <w:rsid w:val="0099432D"/>
    <w:rsid w:val="009A162A"/>
    <w:rsid w:val="009F1197"/>
    <w:rsid w:val="009F4C35"/>
    <w:rsid w:val="009F6D4B"/>
    <w:rsid w:val="00A07DB3"/>
    <w:rsid w:val="00A11B8E"/>
    <w:rsid w:val="00A268D6"/>
    <w:rsid w:val="00A65E87"/>
    <w:rsid w:val="00A74CC0"/>
    <w:rsid w:val="00A850B4"/>
    <w:rsid w:val="00AD14BC"/>
    <w:rsid w:val="00AD3D99"/>
    <w:rsid w:val="00B16FFB"/>
    <w:rsid w:val="00B46B89"/>
    <w:rsid w:val="00B7243D"/>
    <w:rsid w:val="00B73C50"/>
    <w:rsid w:val="00B8513A"/>
    <w:rsid w:val="00B96CCD"/>
    <w:rsid w:val="00B97F07"/>
    <w:rsid w:val="00BE72E3"/>
    <w:rsid w:val="00BF56BE"/>
    <w:rsid w:val="00C00359"/>
    <w:rsid w:val="00C152DE"/>
    <w:rsid w:val="00C56F75"/>
    <w:rsid w:val="00CF1D27"/>
    <w:rsid w:val="00CF2C94"/>
    <w:rsid w:val="00D0192F"/>
    <w:rsid w:val="00D356C3"/>
    <w:rsid w:val="00D40661"/>
    <w:rsid w:val="00D641B3"/>
    <w:rsid w:val="00D7162B"/>
    <w:rsid w:val="00DA65BE"/>
    <w:rsid w:val="00DC678D"/>
    <w:rsid w:val="00E0410F"/>
    <w:rsid w:val="00E51D3E"/>
    <w:rsid w:val="00EA3C16"/>
    <w:rsid w:val="00EC386C"/>
    <w:rsid w:val="00F13518"/>
    <w:rsid w:val="00F15676"/>
    <w:rsid w:val="00F33546"/>
    <w:rsid w:val="00F934E6"/>
    <w:rsid w:val="00FC1011"/>
    <w:rsid w:val="00FD26E2"/>
    <w:rsid w:val="00FE4A8F"/>
    <w:rsid w:val="00FE513D"/>
    <w:rsid w:val="00FF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03EC9D"/>
  <w15:docId w15:val="{C903EEFA-77B0-42C2-9BFD-DBB5C41BB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240"/>
      <w:jc w:val="both"/>
    </w:pPr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0"/>
      <w:jc w:val="center"/>
      <w:outlineLvl w:val="0"/>
    </w:pPr>
    <w:rPr>
      <w:rFonts w:ascii="Times New Roman" w:hAnsi="Times New Roman"/>
      <w:b/>
      <w:bCs/>
      <w:sz w:val="24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left" w:pos="0"/>
        <w:tab w:val="right" w:pos="8307"/>
      </w:tabs>
      <w:jc w:val="left"/>
    </w:pPr>
    <w:rPr>
      <w:b/>
    </w:rPr>
  </w:style>
  <w:style w:type="paragraph" w:styleId="Footer">
    <w:name w:val="footer"/>
    <w:basedOn w:val="Normal"/>
    <w:pPr>
      <w:tabs>
        <w:tab w:val="left" w:pos="0"/>
        <w:tab w:val="right" w:pos="8307"/>
      </w:tabs>
      <w:spacing w:before="120"/>
      <w:jc w:val="left"/>
    </w:pPr>
    <w:rPr>
      <w:sz w:val="18"/>
    </w:rPr>
  </w:style>
  <w:style w:type="paragraph" w:styleId="Title">
    <w:name w:val="Title"/>
    <w:basedOn w:val="Normal"/>
    <w:qFormat/>
    <w:pPr>
      <w:spacing w:before="0"/>
      <w:jc w:val="center"/>
    </w:pPr>
    <w:rPr>
      <w:rFonts w:ascii="Times New Roman" w:hAnsi="Times New Roman"/>
      <w:b/>
      <w:bCs/>
      <w:sz w:val="24"/>
      <w:szCs w:val="24"/>
      <w:u w:val="single"/>
      <w:lang w:val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">
    <w:name w:val="Body Text Indent"/>
    <w:basedOn w:val="Normal"/>
    <w:link w:val="BodyTextIndentChar"/>
    <w:pPr>
      <w:spacing w:before="0"/>
      <w:ind w:left="720"/>
    </w:pPr>
    <w:rPr>
      <w:rFonts w:cs="Arial"/>
      <w:sz w:val="24"/>
    </w:rPr>
  </w:style>
  <w:style w:type="paragraph" w:styleId="BodyTextIndent3">
    <w:name w:val="Body Text Indent 3"/>
    <w:basedOn w:val="Normal"/>
    <w:link w:val="BodyTextIndent3Char"/>
    <w:rsid w:val="0001494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14942"/>
    <w:rPr>
      <w:rFonts w:ascii="Arial" w:hAnsi="Arial"/>
      <w:sz w:val="16"/>
      <w:szCs w:val="16"/>
      <w:lang w:eastAsia="en-US"/>
    </w:rPr>
  </w:style>
  <w:style w:type="paragraph" w:styleId="NoSpacing">
    <w:name w:val="No Spacing"/>
    <w:uiPriority w:val="1"/>
    <w:qFormat/>
    <w:rsid w:val="00014942"/>
    <w:pPr>
      <w:jc w:val="both"/>
    </w:pPr>
    <w:rPr>
      <w:rFonts w:ascii="Arial" w:hAnsi="Arial"/>
      <w:sz w:val="22"/>
      <w:lang w:eastAsia="en-US"/>
    </w:rPr>
  </w:style>
  <w:style w:type="paragraph" w:styleId="ListParagraph">
    <w:name w:val="List Paragraph"/>
    <w:basedOn w:val="Normal"/>
    <w:uiPriority w:val="34"/>
    <w:qFormat/>
    <w:rsid w:val="00912CDB"/>
    <w:pPr>
      <w:ind w:left="720"/>
      <w:contextualSpacing/>
    </w:pPr>
  </w:style>
  <w:style w:type="character" w:customStyle="1" w:styleId="BodyTextIndentChar">
    <w:name w:val="Body Text Indent Char"/>
    <w:basedOn w:val="DefaultParagraphFont"/>
    <w:link w:val="BodyTextIndent"/>
    <w:rsid w:val="00922842"/>
    <w:rPr>
      <w:rFonts w:ascii="Arial" w:hAnsi="Arial" w:cs="Arial"/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2284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B97F0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97F0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97F07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97F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97F07"/>
    <w:rPr>
      <w:rFonts w:ascii="Arial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B97F07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raffic.notices@newcast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letstalknewcastle.co.uk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7750C74D142B489D08370FC7D4C523" ma:contentTypeVersion="13" ma:contentTypeDescription="Create a new document." ma:contentTypeScope="" ma:versionID="1c327f8ddf7c7dc36e1e5365a9147b8f">
  <xsd:schema xmlns:xsd="http://www.w3.org/2001/XMLSchema" xmlns:xs="http://www.w3.org/2001/XMLSchema" xmlns:p="http://schemas.microsoft.com/office/2006/metadata/properties" xmlns:ns2="ef3e0d90-3928-48fb-8f06-39ed94336786" xmlns:ns3="8038ca92-cf2d-42d7-ac46-a13552d8c20f" targetNamespace="http://schemas.microsoft.com/office/2006/metadata/properties" ma:root="true" ma:fieldsID="148c7afb3b7014dcd6356afc76133d73" ns2:_="" ns3:_="">
    <xsd:import namespace="ef3e0d90-3928-48fb-8f06-39ed94336786"/>
    <xsd:import namespace="8038ca92-cf2d-42d7-ac46-a13552d8c2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e0d90-3928-48fb-8f06-39ed943367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2e46b9b-9eb4-4263-a0bd-b634727372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8ca92-cf2d-42d7-ac46-a13552d8c2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b7c0f0e-f197-431a-af2e-73774cd6578b}" ma:internalName="TaxCatchAll" ma:showField="CatchAllData" ma:web="8038ca92-cf2d-42d7-ac46-a13552d8c2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38ca92-cf2d-42d7-ac46-a13552d8c20f"/>
    <lcf76f155ced4ddcb4097134ff3c332f xmlns="ef3e0d90-3928-48fb-8f06-39ed9433678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31910-64F7-4409-BCE5-D55B8525E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3e0d90-3928-48fb-8f06-39ed94336786"/>
    <ds:schemaRef ds:uri="8038ca92-cf2d-42d7-ac46-a13552d8c2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1A0918-1D07-464F-B08F-2AF720EC62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C265F5-0972-42EF-BB7C-48E3E0847235}">
  <ds:schemaRefs>
    <ds:schemaRef ds:uri="http://schemas.microsoft.com/office/2006/metadata/properties"/>
    <ds:schemaRef ds:uri="http://schemas.microsoft.com/office/infopath/2007/PartnerControls"/>
    <ds:schemaRef ds:uri="8038ca92-cf2d-42d7-ac46-a13552d8c20f"/>
    <ds:schemaRef ds:uri="ef3e0d90-3928-48fb-8f06-39ed94336786"/>
  </ds:schemaRefs>
</ds:datastoreItem>
</file>

<file path=customXml/itemProps4.xml><?xml version="1.0" encoding="utf-8"?>
<ds:datastoreItem xmlns:ds="http://schemas.openxmlformats.org/officeDocument/2006/customXml" ds:itemID="{CA86BDCE-A7A9-460B-9D18-7BAC34DB3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NEWCASTLE UPON TYNE</vt:lpstr>
    </vt:vector>
  </TitlesOfParts>
  <Company>Newcastle City Council</Company>
  <LinksUpToDate>false</LinksUpToDate>
  <CharactersWithSpaces>2263</CharactersWithSpaces>
  <SharedDoc>false</SharedDoc>
  <HLinks>
    <vt:vector size="6" baseType="variant">
      <vt:variant>
        <vt:i4>7667788</vt:i4>
      </vt:variant>
      <vt:variant>
        <vt:i4>0</vt:i4>
      </vt:variant>
      <vt:variant>
        <vt:i4>0</vt:i4>
      </vt:variant>
      <vt:variant>
        <vt:i4>5</vt:i4>
      </vt:variant>
      <vt:variant>
        <vt:lpwstr>mailto:traffic.notices@newcastle.gov.uk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NEWCASTLE UPON TYNE</dc:title>
  <dc:subject/>
  <dc:creator>IT Newcastle</dc:creator>
  <cp:keywords/>
  <dc:description/>
  <cp:lastModifiedBy>Rogerson, Trina</cp:lastModifiedBy>
  <cp:revision>18</cp:revision>
  <cp:lastPrinted>2015-03-25T15:34:00Z</cp:lastPrinted>
  <dcterms:created xsi:type="dcterms:W3CDTF">2026-03-03T13:58:00Z</dcterms:created>
  <dcterms:modified xsi:type="dcterms:W3CDTF">2026-09-23T09:59:00Z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0x010100177750C74D142B489D08370FC7D4C523</vt:lpwstr>
  </property>
  <property fmtid="{D5CDD505-2E9C-101B-9397-08002B2CF9AE}" pid="3" name="MediaServiceImageTags">
    <vt:lpwstr/>
  </property>
</Properties>
</file>