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7A007" w14:textId="7389BCF2" w:rsidR="00591D5C" w:rsidRDefault="00591D5C">
      <w:pPr>
        <w:pStyle w:val="Title"/>
        <w:rPr>
          <w:u w:val="none"/>
        </w:rPr>
      </w:pPr>
      <w:r w:rsidRPr="00444002">
        <w:rPr>
          <w:u w:val="none"/>
        </w:rPr>
        <w:t>CITY OF NEWCASTLE UPON TYNE</w:t>
      </w:r>
    </w:p>
    <w:p w14:paraId="3E01B6CA" w14:textId="6D14622C" w:rsidR="00591D5C" w:rsidRDefault="00591D5C">
      <w:pPr>
        <w:pStyle w:val="Title"/>
        <w:rPr>
          <w:u w:val="none"/>
        </w:rPr>
      </w:pPr>
      <w:r>
        <w:rPr>
          <w:u w:val="none"/>
        </w:rPr>
        <w:t>A695 SCOTSWOOD ROAD</w:t>
      </w:r>
      <w:r w:rsidR="00AC2D57">
        <w:rPr>
          <w:u w:val="none"/>
        </w:rPr>
        <w:t xml:space="preserve"> AND WILLIAM ARMSTRONG DRIVE</w:t>
      </w:r>
    </w:p>
    <w:p w14:paraId="61D4A2BD" w14:textId="77777777" w:rsidR="00591D5C" w:rsidRPr="00591D5C" w:rsidRDefault="00591D5C" w:rsidP="00591D5C">
      <w:pPr>
        <w:pStyle w:val="Title"/>
        <w:ind w:left="1080"/>
        <w:jc w:val="left"/>
        <w:rPr>
          <w:u w:val="none"/>
        </w:rPr>
      </w:pPr>
    </w:p>
    <w:p w14:paraId="40B6D80D" w14:textId="42CA1612" w:rsidR="001A7C69" w:rsidRPr="00591D5C" w:rsidRDefault="0001374B" w:rsidP="00591D5C">
      <w:pPr>
        <w:pStyle w:val="Title"/>
        <w:numPr>
          <w:ilvl w:val="0"/>
          <w:numId w:val="21"/>
        </w:numPr>
        <w:jc w:val="left"/>
        <w:rPr>
          <w:u w:val="none"/>
        </w:rPr>
      </w:pPr>
      <w:r w:rsidRPr="00444002">
        <w:rPr>
          <w:u w:val="none"/>
        </w:rPr>
        <w:t>C</w:t>
      </w:r>
      <w:r w:rsidR="00591D5C">
        <w:rPr>
          <w:u w:val="none"/>
        </w:rPr>
        <w:t>ity of Newcastle upon Tyne Traffic Regulation (Consolidation) Order 200</w:t>
      </w:r>
      <w:r w:rsidR="001A7C69" w:rsidRPr="00591D5C">
        <w:rPr>
          <w:szCs w:val="24"/>
          <w:u w:val="none"/>
        </w:rPr>
        <w:t>9</w:t>
      </w:r>
      <w:bookmarkStart w:id="0" w:name="_Hlk182556706"/>
      <w:r w:rsidR="00591D5C" w:rsidRPr="00591D5C">
        <w:rPr>
          <w:szCs w:val="24"/>
          <w:u w:val="none"/>
        </w:rPr>
        <w:t xml:space="preserve"> </w:t>
      </w:r>
      <w:r w:rsidR="001A7C69" w:rsidRPr="00591D5C">
        <w:rPr>
          <w:szCs w:val="24"/>
          <w:u w:val="none"/>
        </w:rPr>
        <w:t>(</w:t>
      </w:r>
      <w:r w:rsidR="00591D5C" w:rsidRPr="00591D5C">
        <w:rPr>
          <w:szCs w:val="24"/>
          <w:u w:val="none"/>
        </w:rPr>
        <w:t>A695 S</w:t>
      </w:r>
      <w:r w:rsidR="00591D5C">
        <w:rPr>
          <w:szCs w:val="24"/>
          <w:u w:val="none"/>
        </w:rPr>
        <w:t>cotswood Road Variation</w:t>
      </w:r>
      <w:r w:rsidR="001A7C69" w:rsidRPr="00591D5C">
        <w:rPr>
          <w:szCs w:val="24"/>
          <w:u w:val="none"/>
        </w:rPr>
        <w:t xml:space="preserve">) </w:t>
      </w:r>
      <w:r w:rsidR="00591D5C">
        <w:rPr>
          <w:szCs w:val="24"/>
          <w:u w:val="none"/>
        </w:rPr>
        <w:t>Order 2026</w:t>
      </w:r>
    </w:p>
    <w:bookmarkEnd w:id="0"/>
    <w:p w14:paraId="257B80EE" w14:textId="77777777" w:rsidR="002855EB" w:rsidRDefault="002855EB" w:rsidP="00703370">
      <w:pPr>
        <w:pStyle w:val="Title"/>
        <w:jc w:val="left"/>
        <w:rPr>
          <w:u w:val="none"/>
        </w:rPr>
      </w:pPr>
    </w:p>
    <w:p w14:paraId="73C537C3" w14:textId="5DBD7818" w:rsidR="00EF2F5B" w:rsidRPr="00444876" w:rsidRDefault="00EF2F5B" w:rsidP="00703370">
      <w:pPr>
        <w:ind w:left="720" w:hanging="720"/>
        <w:jc w:val="left"/>
        <w:rPr>
          <w:rFonts w:cs="Arial"/>
          <w:sz w:val="24"/>
          <w:szCs w:val="24"/>
        </w:rPr>
      </w:pPr>
      <w:r w:rsidRPr="00444876">
        <w:rPr>
          <w:rFonts w:cs="Arial"/>
          <w:sz w:val="24"/>
          <w:szCs w:val="24"/>
        </w:rPr>
        <w:t>1.</w:t>
      </w:r>
      <w:r w:rsidRPr="00444876">
        <w:rPr>
          <w:rFonts w:cs="Arial"/>
          <w:sz w:val="24"/>
          <w:szCs w:val="24"/>
        </w:rPr>
        <w:tab/>
      </w:r>
      <w:r w:rsidRPr="00444876">
        <w:rPr>
          <w:rFonts w:cs="Arial"/>
          <w:b/>
          <w:bCs/>
          <w:sz w:val="24"/>
          <w:szCs w:val="24"/>
        </w:rPr>
        <w:t xml:space="preserve">NOTICE IS HEREBY GIVEN </w:t>
      </w:r>
      <w:r w:rsidRPr="00444876">
        <w:rPr>
          <w:rFonts w:cs="Arial"/>
          <w:sz w:val="24"/>
          <w:szCs w:val="24"/>
        </w:rPr>
        <w:t xml:space="preserve">that the Council of the City of Newcastle upon Tyne propose to make an Order under </w:t>
      </w:r>
      <w:r w:rsidRPr="00AC2D57">
        <w:rPr>
          <w:rFonts w:cs="Arial"/>
          <w:sz w:val="24"/>
          <w:szCs w:val="24"/>
        </w:rPr>
        <w:t>Sections 1, 2, 4, 29</w:t>
      </w:r>
      <w:r w:rsidRPr="00444876">
        <w:rPr>
          <w:rFonts w:cs="Arial"/>
          <w:sz w:val="24"/>
          <w:szCs w:val="24"/>
        </w:rPr>
        <w:t xml:space="preserve"> and Part IV of Schedule 9 of the Road Traffic Regulation Act 1984 which amends the City of Newcastle upon Tyne Traffic Regulation (Consolidation) Order 2009 (“the 2009 </w:t>
      </w:r>
      <w:r>
        <w:rPr>
          <w:rFonts w:cs="Arial"/>
          <w:sz w:val="24"/>
          <w:szCs w:val="24"/>
        </w:rPr>
        <w:t xml:space="preserve">Consolidation </w:t>
      </w:r>
      <w:r w:rsidRPr="00444876">
        <w:rPr>
          <w:rFonts w:cs="Arial"/>
          <w:sz w:val="24"/>
          <w:szCs w:val="24"/>
        </w:rPr>
        <w:t>Order”).</w:t>
      </w:r>
      <w:r w:rsidR="004958E3">
        <w:rPr>
          <w:rFonts w:cs="Arial"/>
          <w:sz w:val="24"/>
          <w:szCs w:val="24"/>
        </w:rPr>
        <w:t xml:space="preserve">  </w:t>
      </w:r>
    </w:p>
    <w:p w14:paraId="6FF92F78" w14:textId="77777777" w:rsidR="00EF2F5B" w:rsidRPr="006C3F0C" w:rsidRDefault="00EF2F5B" w:rsidP="00703370">
      <w:pPr>
        <w:pStyle w:val="Header"/>
        <w:tabs>
          <w:tab w:val="clear" w:pos="8307"/>
        </w:tabs>
        <w:rPr>
          <w:rFonts w:cs="Arial"/>
          <w:sz w:val="24"/>
          <w:szCs w:val="24"/>
        </w:rPr>
      </w:pPr>
    </w:p>
    <w:p w14:paraId="01C7F8C6" w14:textId="23CB6EC8" w:rsidR="003409BE" w:rsidRPr="003409BE" w:rsidRDefault="00EF2F5B" w:rsidP="003409BE">
      <w:pPr>
        <w:ind w:left="720" w:hanging="720"/>
        <w:jc w:val="left"/>
        <w:rPr>
          <w:rFonts w:cs="Arial"/>
          <w:b/>
          <w:bCs/>
          <w:sz w:val="24"/>
          <w:szCs w:val="24"/>
        </w:rPr>
      </w:pPr>
      <w:r w:rsidRPr="006C3F0C">
        <w:rPr>
          <w:rFonts w:cs="Arial"/>
          <w:sz w:val="24"/>
          <w:szCs w:val="24"/>
        </w:rPr>
        <w:t>2.</w:t>
      </w:r>
      <w:r w:rsidRPr="006C3F0C">
        <w:rPr>
          <w:rFonts w:cs="Arial"/>
          <w:sz w:val="24"/>
          <w:szCs w:val="24"/>
        </w:rPr>
        <w:tab/>
      </w:r>
      <w:r w:rsidR="006F285C" w:rsidRPr="006C3F0C">
        <w:rPr>
          <w:rFonts w:cs="Arial"/>
          <w:b/>
          <w:bCs/>
          <w:sz w:val="24"/>
          <w:szCs w:val="24"/>
        </w:rPr>
        <w:t>The effect of the proposed Order is to</w:t>
      </w:r>
      <w:r w:rsidR="003409BE">
        <w:rPr>
          <w:b/>
          <w:bCs/>
          <w:sz w:val="24"/>
          <w:szCs w:val="24"/>
          <w:lang w:val="en-AU"/>
        </w:rPr>
        <w:t xml:space="preserve"> -</w:t>
      </w:r>
    </w:p>
    <w:p w14:paraId="23F444D4" w14:textId="77777777" w:rsidR="003409BE" w:rsidRPr="003409BE" w:rsidRDefault="003409BE" w:rsidP="006C3F0C">
      <w:pPr>
        <w:ind w:left="720"/>
        <w:jc w:val="left"/>
        <w:rPr>
          <w:rFonts w:cs="Arial"/>
          <w:sz w:val="24"/>
          <w:szCs w:val="24"/>
        </w:rPr>
      </w:pPr>
    </w:p>
    <w:p w14:paraId="0FAD1743" w14:textId="1F0959A4" w:rsidR="00591D5C" w:rsidRDefault="00591D5C" w:rsidP="009B3E50">
      <w:pPr>
        <w:pStyle w:val="ListParagraph"/>
        <w:numPr>
          <w:ilvl w:val="0"/>
          <w:numId w:val="22"/>
        </w:numPr>
        <w:jc w:val="left"/>
        <w:rPr>
          <w:sz w:val="24"/>
        </w:rPr>
      </w:pPr>
      <w:r w:rsidRPr="00B91D9D">
        <w:rPr>
          <w:sz w:val="24"/>
          <w:szCs w:val="24"/>
        </w:rPr>
        <w:t>introduce a</w:t>
      </w:r>
      <w:r>
        <w:rPr>
          <w:sz w:val="24"/>
          <w:szCs w:val="24"/>
        </w:rPr>
        <w:t xml:space="preserve"> prohibition of left-hand turn restriction for all vehicles from </w:t>
      </w:r>
      <w:r>
        <w:rPr>
          <w:sz w:val="24"/>
        </w:rPr>
        <w:t>A695 Scotswood Road</w:t>
      </w:r>
      <w:r>
        <w:rPr>
          <w:sz w:val="24"/>
          <w:szCs w:val="24"/>
        </w:rPr>
        <w:t xml:space="preserve"> into </w:t>
      </w:r>
      <w:r>
        <w:rPr>
          <w:sz w:val="24"/>
        </w:rPr>
        <w:t>William Armstrong Drive, and</w:t>
      </w:r>
    </w:p>
    <w:p w14:paraId="2E07018D" w14:textId="77777777" w:rsidR="00591D5C" w:rsidRDefault="00591D5C" w:rsidP="009B3E50">
      <w:pPr>
        <w:pStyle w:val="ListParagraph"/>
        <w:ind w:left="1080"/>
        <w:jc w:val="left"/>
        <w:rPr>
          <w:sz w:val="24"/>
        </w:rPr>
      </w:pPr>
    </w:p>
    <w:p w14:paraId="7AAB7736" w14:textId="63DB9616" w:rsidR="00591D5C" w:rsidRPr="00B91D9D" w:rsidRDefault="00591D5C" w:rsidP="009B3E50">
      <w:pPr>
        <w:pStyle w:val="ListParagraph"/>
        <w:numPr>
          <w:ilvl w:val="0"/>
          <w:numId w:val="22"/>
        </w:numPr>
        <w:jc w:val="left"/>
        <w:rPr>
          <w:sz w:val="24"/>
        </w:rPr>
      </w:pPr>
      <w:r>
        <w:rPr>
          <w:sz w:val="24"/>
        </w:rPr>
        <w:t xml:space="preserve">introduce a prescribed left-hand turn </w:t>
      </w:r>
      <w:r w:rsidR="009B3E50">
        <w:rPr>
          <w:sz w:val="24"/>
        </w:rPr>
        <w:t xml:space="preserve">restriction for all vehicles </w:t>
      </w:r>
      <w:r>
        <w:rPr>
          <w:sz w:val="24"/>
        </w:rPr>
        <w:t>from William Armstrong Drive into A695 Scotswood Road.</w:t>
      </w:r>
    </w:p>
    <w:p w14:paraId="19B36D8A" w14:textId="7E62137E" w:rsidR="003409BE" w:rsidRDefault="003409BE" w:rsidP="003409BE">
      <w:pPr>
        <w:ind w:left="720"/>
        <w:jc w:val="left"/>
        <w:rPr>
          <w:rFonts w:cs="Arial"/>
          <w:sz w:val="24"/>
          <w:szCs w:val="24"/>
          <w:lang w:val="en-AU"/>
        </w:rPr>
      </w:pPr>
    </w:p>
    <w:p w14:paraId="42847D66" w14:textId="2F0DF4A3" w:rsidR="009B3E50" w:rsidRPr="00C03C52" w:rsidRDefault="00C03C52" w:rsidP="00C03C52">
      <w:pPr>
        <w:pStyle w:val="ListParagraph"/>
        <w:numPr>
          <w:ilvl w:val="0"/>
          <w:numId w:val="21"/>
        </w:numPr>
        <w:jc w:val="left"/>
        <w:rPr>
          <w:rFonts w:cs="Arial"/>
          <w:sz w:val="24"/>
          <w:szCs w:val="24"/>
          <w:lang w:val="en-AU"/>
        </w:rPr>
      </w:pPr>
      <w:r w:rsidRPr="00C03C52">
        <w:rPr>
          <w:b/>
          <w:sz w:val="24"/>
          <w:szCs w:val="24"/>
        </w:rPr>
        <w:t xml:space="preserve">(Bus Lanes) Traffic Regulation Order 2014 </w:t>
      </w:r>
      <w:r>
        <w:rPr>
          <w:b/>
          <w:sz w:val="24"/>
        </w:rPr>
        <w:t>(</w:t>
      </w:r>
      <w:r w:rsidR="00AC2D57" w:rsidRPr="00A320D7">
        <w:rPr>
          <w:rFonts w:cs="Arial"/>
          <w:b/>
          <w:bCs/>
          <w:sz w:val="24"/>
        </w:rPr>
        <w:t>William Armstrong Drive</w:t>
      </w:r>
      <w:r w:rsidR="00AC2D57">
        <w:rPr>
          <w:b/>
          <w:sz w:val="24"/>
        </w:rPr>
        <w:t xml:space="preserve"> </w:t>
      </w:r>
      <w:r>
        <w:rPr>
          <w:b/>
          <w:sz w:val="24"/>
        </w:rPr>
        <w:t xml:space="preserve">Variation) </w:t>
      </w:r>
      <w:r w:rsidRPr="00C03C52">
        <w:rPr>
          <w:b/>
          <w:sz w:val="24"/>
          <w:szCs w:val="24"/>
        </w:rPr>
        <w:t>Order 2026</w:t>
      </w:r>
    </w:p>
    <w:p w14:paraId="6E35C833" w14:textId="77777777" w:rsidR="009B3E50" w:rsidRDefault="009B3E50" w:rsidP="003409BE">
      <w:pPr>
        <w:ind w:left="720"/>
        <w:jc w:val="left"/>
        <w:rPr>
          <w:rFonts w:cs="Arial"/>
          <w:sz w:val="24"/>
          <w:szCs w:val="24"/>
          <w:lang w:val="en-AU"/>
        </w:rPr>
      </w:pPr>
    </w:p>
    <w:p w14:paraId="271A46E9" w14:textId="4D3944E8" w:rsidR="00C03C52" w:rsidRDefault="00C03C52" w:rsidP="00C03C52">
      <w:pPr>
        <w:ind w:left="720" w:hanging="720"/>
        <w:jc w:val="left"/>
        <w:rPr>
          <w:rFonts w:cs="Arial"/>
          <w:sz w:val="24"/>
          <w:szCs w:val="24"/>
        </w:rPr>
      </w:pPr>
      <w:r w:rsidRPr="00C03C52">
        <w:rPr>
          <w:bCs/>
          <w:sz w:val="24"/>
          <w:szCs w:val="24"/>
        </w:rPr>
        <w:t>1.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 w:rsidRPr="007B3B0F">
        <w:rPr>
          <w:b/>
          <w:sz w:val="24"/>
          <w:szCs w:val="24"/>
        </w:rPr>
        <w:t>NOTICE IS HEREBY GIVEN</w:t>
      </w:r>
      <w:r w:rsidRPr="007B3B0F">
        <w:rPr>
          <w:sz w:val="24"/>
          <w:szCs w:val="24"/>
        </w:rPr>
        <w:t xml:space="preserve"> that the Council of the City of Newcastle upon Tyne propose to make an Order under Sections 1, 2, </w:t>
      </w:r>
      <w:r w:rsidRPr="007B3B0F">
        <w:rPr>
          <w:color w:val="000000"/>
          <w:sz w:val="24"/>
          <w:szCs w:val="24"/>
        </w:rPr>
        <w:t xml:space="preserve">4, 19 </w:t>
      </w:r>
      <w:r w:rsidRPr="007B3B0F">
        <w:rPr>
          <w:rFonts w:cs="Arial"/>
          <w:sz w:val="24"/>
          <w:szCs w:val="24"/>
        </w:rPr>
        <w:t>and Part IV of Schedule 9 of the Road Traffic Regulation Act 1984 which amends the City of Newcastle upon Tyne (Bus Lanes) Traffic Regulation Order 2014 (“the 2014 Order”).</w:t>
      </w:r>
    </w:p>
    <w:p w14:paraId="382CDF79" w14:textId="2F96B99A" w:rsidR="00A320D7" w:rsidRDefault="00C03C52" w:rsidP="00A320D7">
      <w:pPr>
        <w:tabs>
          <w:tab w:val="left" w:pos="-720"/>
          <w:tab w:val="left" w:pos="720"/>
          <w:tab w:val="left" w:pos="9720"/>
        </w:tabs>
        <w:suppressAutoHyphens/>
        <w:spacing w:before="240"/>
        <w:ind w:left="720" w:right="-58" w:hanging="720"/>
        <w:jc w:val="left"/>
        <w:rPr>
          <w:b/>
          <w:bCs/>
          <w:spacing w:val="-3"/>
          <w:sz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r w:rsidRPr="00A320D7">
        <w:rPr>
          <w:b/>
          <w:bCs/>
          <w:sz w:val="24"/>
          <w:szCs w:val="24"/>
        </w:rPr>
        <w:t>The effect of the proposed Order is to</w:t>
      </w:r>
      <w:r w:rsidRPr="00A320D7">
        <w:rPr>
          <w:rFonts w:cs="Arial"/>
          <w:b/>
          <w:bCs/>
          <w:sz w:val="24"/>
        </w:rPr>
        <w:t xml:space="preserve"> extend the bus lane on </w:t>
      </w:r>
      <w:r w:rsidR="00A320D7" w:rsidRPr="00A320D7">
        <w:rPr>
          <w:rFonts w:cs="Arial"/>
          <w:b/>
          <w:bCs/>
          <w:sz w:val="24"/>
        </w:rPr>
        <w:t xml:space="preserve">William Armstrong Drive </w:t>
      </w:r>
      <w:r w:rsidRPr="00A320D7">
        <w:rPr>
          <w:sz w:val="24"/>
          <w:szCs w:val="24"/>
        </w:rPr>
        <w:t>westbound (nearside lane)</w:t>
      </w:r>
      <w:r w:rsidR="00A320D7" w:rsidRPr="00A320D7">
        <w:rPr>
          <w:rFonts w:cs="Arial"/>
          <w:iCs/>
          <w:sz w:val="24"/>
          <w:szCs w:val="24"/>
        </w:rPr>
        <w:t xml:space="preserve"> – from its junction with A695 Scotswood Road in a south easterly direction for 120 metres</w:t>
      </w:r>
      <w:r w:rsidRPr="00A320D7">
        <w:rPr>
          <w:sz w:val="24"/>
          <w:szCs w:val="24"/>
        </w:rPr>
        <w:t xml:space="preserve">.  The bus lane currently runs from </w:t>
      </w:r>
      <w:r w:rsidR="00A320D7" w:rsidRPr="00A320D7">
        <w:rPr>
          <w:rFonts w:cs="Arial"/>
          <w:iCs/>
          <w:sz w:val="24"/>
          <w:szCs w:val="24"/>
        </w:rPr>
        <w:t xml:space="preserve">a point 25 metres </w:t>
      </w:r>
      <w:r w:rsidR="00A320D7">
        <w:rPr>
          <w:rFonts w:cs="Arial"/>
          <w:iCs/>
          <w:color w:val="000000"/>
          <w:sz w:val="24"/>
          <w:szCs w:val="24"/>
        </w:rPr>
        <w:t>south of its junction with Scotswood Road in a south easterly direction for 90 metres.</w:t>
      </w:r>
    </w:p>
    <w:p w14:paraId="361F22F9" w14:textId="2C85EF36" w:rsidR="00C03C52" w:rsidRPr="00C03C52" w:rsidRDefault="00C03C52" w:rsidP="00C03C52">
      <w:pPr>
        <w:ind w:left="720" w:hanging="720"/>
        <w:jc w:val="left"/>
        <w:rPr>
          <w:color w:val="FF0000"/>
          <w:sz w:val="24"/>
          <w:szCs w:val="24"/>
        </w:rPr>
      </w:pPr>
    </w:p>
    <w:p w14:paraId="05B93E0E" w14:textId="3B7FFD16" w:rsidR="00C03C52" w:rsidRPr="00C03C52" w:rsidRDefault="00C03C52" w:rsidP="00A320D7">
      <w:pPr>
        <w:ind w:left="720" w:hanging="720"/>
        <w:jc w:val="left"/>
        <w:rPr>
          <w:rFonts w:cs="Arial"/>
          <w:color w:val="FF0000"/>
          <w:sz w:val="24"/>
          <w:szCs w:val="24"/>
        </w:rPr>
      </w:pPr>
      <w:r w:rsidRPr="00C03C52">
        <w:rPr>
          <w:color w:val="FF0000"/>
          <w:sz w:val="24"/>
          <w:szCs w:val="24"/>
        </w:rPr>
        <w:tab/>
      </w:r>
      <w:r w:rsidRPr="00A320D7">
        <w:rPr>
          <w:rFonts w:cs="Arial"/>
          <w:sz w:val="24"/>
        </w:rPr>
        <w:t xml:space="preserve">The Bus Lane will operate all days, 7am to 7pm.  </w:t>
      </w:r>
      <w:r w:rsidRPr="00A320D7">
        <w:rPr>
          <w:rFonts w:cs="Arial"/>
          <w:sz w:val="24"/>
          <w:szCs w:val="24"/>
        </w:rPr>
        <w:t xml:space="preserve">Only </w:t>
      </w:r>
      <w:r w:rsidR="00A320D7" w:rsidRPr="00A320D7">
        <w:rPr>
          <w:rFonts w:cs="Arial"/>
          <w:sz w:val="24"/>
          <w:szCs w:val="24"/>
        </w:rPr>
        <w:t xml:space="preserve">local </w:t>
      </w:r>
      <w:r w:rsidRPr="00A320D7">
        <w:rPr>
          <w:rFonts w:cs="Arial"/>
          <w:sz w:val="24"/>
          <w:szCs w:val="24"/>
        </w:rPr>
        <w:t>buses</w:t>
      </w:r>
      <w:r w:rsidR="00A320D7" w:rsidRPr="00A320D7">
        <w:rPr>
          <w:rFonts w:cs="Arial"/>
          <w:sz w:val="24"/>
          <w:szCs w:val="24"/>
        </w:rPr>
        <w:t xml:space="preserve"> and</w:t>
      </w:r>
      <w:r w:rsidRPr="00A320D7">
        <w:rPr>
          <w:rFonts w:cs="Arial"/>
          <w:sz w:val="24"/>
          <w:szCs w:val="24"/>
        </w:rPr>
        <w:t xml:space="preserve"> pedal cycles will be allowed in the bus lane during the times of operation.</w:t>
      </w:r>
    </w:p>
    <w:p w14:paraId="72986515" w14:textId="77777777" w:rsidR="009B3E50" w:rsidRDefault="009B3E50" w:rsidP="003409BE">
      <w:pPr>
        <w:ind w:left="720"/>
        <w:jc w:val="left"/>
        <w:rPr>
          <w:rFonts w:cs="Arial"/>
          <w:sz w:val="24"/>
          <w:szCs w:val="24"/>
          <w:lang w:val="en-AU"/>
        </w:rPr>
      </w:pPr>
    </w:p>
    <w:p w14:paraId="4636B192" w14:textId="77777777" w:rsidR="00C03C52" w:rsidRDefault="002855EB" w:rsidP="009B3E50">
      <w:pPr>
        <w:ind w:left="720" w:hanging="720"/>
        <w:jc w:val="left"/>
        <w:rPr>
          <w:rFonts w:cs="Arial"/>
          <w:sz w:val="24"/>
          <w:szCs w:val="24"/>
        </w:rPr>
      </w:pPr>
      <w:r w:rsidRPr="00882625">
        <w:rPr>
          <w:b/>
          <w:bCs/>
          <w:sz w:val="24"/>
          <w:szCs w:val="24"/>
        </w:rPr>
        <w:t>If you wish to view the</w:t>
      </w:r>
      <w:r w:rsidRPr="00882625">
        <w:rPr>
          <w:rFonts w:cs="Arial"/>
          <w:b/>
          <w:bCs/>
          <w:sz w:val="24"/>
          <w:szCs w:val="24"/>
        </w:rPr>
        <w:t xml:space="preserve"> documents</w:t>
      </w:r>
      <w:r w:rsidRPr="00882625">
        <w:rPr>
          <w:rFonts w:cs="Arial"/>
          <w:sz w:val="24"/>
          <w:szCs w:val="24"/>
        </w:rPr>
        <w:t xml:space="preserve"> relating to the Order</w:t>
      </w:r>
      <w:r w:rsidR="009B3E50">
        <w:rPr>
          <w:rFonts w:cs="Arial"/>
          <w:sz w:val="24"/>
          <w:szCs w:val="24"/>
        </w:rPr>
        <w:t>s</w:t>
      </w:r>
      <w:r w:rsidRPr="00882625">
        <w:rPr>
          <w:rFonts w:cs="Arial"/>
          <w:sz w:val="24"/>
          <w:szCs w:val="24"/>
        </w:rPr>
        <w:t xml:space="preserve"> (including the draft</w:t>
      </w:r>
      <w:r w:rsidR="00C03C52">
        <w:rPr>
          <w:rFonts w:cs="Arial"/>
          <w:sz w:val="24"/>
          <w:szCs w:val="24"/>
        </w:rPr>
        <w:t xml:space="preserve"> </w:t>
      </w:r>
    </w:p>
    <w:p w14:paraId="1242CCAB" w14:textId="77777777" w:rsidR="00C03C52" w:rsidRDefault="002855EB" w:rsidP="009B3E50">
      <w:pPr>
        <w:ind w:left="720" w:hanging="720"/>
        <w:jc w:val="left"/>
        <w:rPr>
          <w:rFonts w:cs="Arial"/>
          <w:sz w:val="24"/>
          <w:szCs w:val="24"/>
        </w:rPr>
      </w:pPr>
      <w:r w:rsidRPr="00882625">
        <w:rPr>
          <w:rFonts w:cs="Arial"/>
          <w:sz w:val="24"/>
          <w:szCs w:val="24"/>
        </w:rPr>
        <w:t>Order</w:t>
      </w:r>
      <w:r w:rsidR="009B3E50">
        <w:rPr>
          <w:rFonts w:cs="Arial"/>
          <w:sz w:val="24"/>
          <w:szCs w:val="24"/>
        </w:rPr>
        <w:t>s</w:t>
      </w:r>
      <w:r w:rsidRPr="00882625">
        <w:rPr>
          <w:rFonts w:cs="Arial"/>
          <w:sz w:val="24"/>
          <w:szCs w:val="24"/>
        </w:rPr>
        <w:t xml:space="preserve">, </w:t>
      </w:r>
      <w:r w:rsidR="009B3E50">
        <w:rPr>
          <w:rFonts w:cs="Arial"/>
          <w:sz w:val="24"/>
          <w:szCs w:val="24"/>
        </w:rPr>
        <w:t>plan, the 2009 and 2014 Orders,</w:t>
      </w:r>
      <w:r w:rsidRPr="00882625">
        <w:rPr>
          <w:rFonts w:cs="Arial"/>
          <w:sz w:val="24"/>
          <w:szCs w:val="24"/>
        </w:rPr>
        <w:t xml:space="preserve"> and a statement of the Council’s reasons</w:t>
      </w:r>
      <w:r w:rsidR="00C03C52">
        <w:rPr>
          <w:rFonts w:cs="Arial"/>
          <w:sz w:val="24"/>
          <w:szCs w:val="24"/>
        </w:rPr>
        <w:t xml:space="preserve"> </w:t>
      </w:r>
    </w:p>
    <w:p w14:paraId="017F8770" w14:textId="77777777" w:rsidR="00C03C52" w:rsidRDefault="002855EB" w:rsidP="009B3E50">
      <w:pPr>
        <w:ind w:left="720" w:hanging="720"/>
        <w:jc w:val="left"/>
        <w:rPr>
          <w:rFonts w:cs="Arial"/>
          <w:sz w:val="24"/>
          <w:szCs w:val="24"/>
        </w:rPr>
      </w:pPr>
      <w:r w:rsidRPr="00882625">
        <w:rPr>
          <w:rFonts w:cs="Arial"/>
          <w:sz w:val="24"/>
          <w:szCs w:val="24"/>
        </w:rPr>
        <w:t>for proposing to make the Order</w:t>
      </w:r>
      <w:r w:rsidR="009B3E50">
        <w:rPr>
          <w:rFonts w:cs="Arial"/>
          <w:sz w:val="24"/>
          <w:szCs w:val="24"/>
        </w:rPr>
        <w:t>s</w:t>
      </w:r>
      <w:r w:rsidRPr="00882625">
        <w:rPr>
          <w:rFonts w:cs="Arial"/>
          <w:sz w:val="24"/>
          <w:szCs w:val="24"/>
        </w:rPr>
        <w:t>), please email a request to</w:t>
      </w:r>
      <w:r w:rsidR="00C03C52">
        <w:rPr>
          <w:rFonts w:cs="Arial"/>
          <w:sz w:val="24"/>
          <w:szCs w:val="24"/>
        </w:rPr>
        <w:t xml:space="preserve"> </w:t>
      </w:r>
    </w:p>
    <w:p w14:paraId="7D6991C2" w14:textId="77777777" w:rsidR="00C03C52" w:rsidRDefault="00C03C52" w:rsidP="009B3E50">
      <w:pPr>
        <w:ind w:left="720" w:hanging="720"/>
        <w:jc w:val="left"/>
        <w:rPr>
          <w:rFonts w:cs="Arial"/>
          <w:sz w:val="24"/>
          <w:szCs w:val="24"/>
        </w:rPr>
      </w:pPr>
      <w:hyperlink r:id="rId8" w:history="1">
        <w:r w:rsidRPr="00132B28">
          <w:rPr>
            <w:rStyle w:val="Hyperlink"/>
            <w:rFonts w:cs="Arial"/>
            <w:sz w:val="24"/>
            <w:szCs w:val="24"/>
          </w:rPr>
          <w:t>streetworks@newcastle.gov.uk</w:t>
        </w:r>
      </w:hyperlink>
      <w:r w:rsidR="002855EB" w:rsidRPr="00882625">
        <w:rPr>
          <w:rFonts w:cs="Arial"/>
          <w:sz w:val="24"/>
          <w:szCs w:val="24"/>
        </w:rPr>
        <w:t xml:space="preserve">  Alternatively, please telephone (0191) 2787878 to</w:t>
      </w:r>
      <w:r>
        <w:rPr>
          <w:rFonts w:cs="Arial"/>
          <w:sz w:val="24"/>
          <w:szCs w:val="24"/>
        </w:rPr>
        <w:t xml:space="preserve"> </w:t>
      </w:r>
    </w:p>
    <w:p w14:paraId="2D98E2F6" w14:textId="5609A946" w:rsidR="002855EB" w:rsidRPr="00882625" w:rsidRDefault="002855EB" w:rsidP="009B3E50">
      <w:pPr>
        <w:ind w:left="720" w:hanging="720"/>
        <w:jc w:val="left"/>
        <w:rPr>
          <w:rFonts w:cs="Arial"/>
          <w:sz w:val="24"/>
          <w:szCs w:val="24"/>
        </w:rPr>
      </w:pPr>
      <w:r w:rsidRPr="00882625">
        <w:rPr>
          <w:rFonts w:cs="Arial"/>
          <w:sz w:val="24"/>
          <w:szCs w:val="24"/>
        </w:rPr>
        <w:t>request a copy of the documents.</w:t>
      </w:r>
    </w:p>
    <w:p w14:paraId="5D47D361" w14:textId="77777777" w:rsidR="002855EB" w:rsidRPr="00882625" w:rsidRDefault="002855EB" w:rsidP="00703370">
      <w:pPr>
        <w:pStyle w:val="BodyTextIndent3"/>
        <w:spacing w:after="0"/>
        <w:ind w:left="0" w:right="-46"/>
        <w:jc w:val="left"/>
        <w:rPr>
          <w:b/>
          <w:bCs/>
          <w:sz w:val="24"/>
          <w:szCs w:val="24"/>
        </w:rPr>
      </w:pPr>
    </w:p>
    <w:p w14:paraId="27850C2D" w14:textId="4BAFCE8D" w:rsidR="002855EB" w:rsidRDefault="002855EB" w:rsidP="00703370">
      <w:pPr>
        <w:pStyle w:val="BodyTextIndent3"/>
        <w:spacing w:after="0"/>
        <w:ind w:left="0" w:right="-46"/>
        <w:jc w:val="left"/>
        <w:rPr>
          <w:sz w:val="24"/>
          <w:szCs w:val="24"/>
        </w:rPr>
      </w:pPr>
      <w:r w:rsidRPr="00882625">
        <w:rPr>
          <w:b/>
          <w:bCs/>
          <w:sz w:val="24"/>
          <w:szCs w:val="24"/>
        </w:rPr>
        <w:t>Details can also be viewed at</w:t>
      </w:r>
      <w:r w:rsidRPr="00882625">
        <w:rPr>
          <w:sz w:val="24"/>
          <w:szCs w:val="24"/>
        </w:rPr>
        <w:t xml:space="preserve"> </w:t>
      </w:r>
      <w:hyperlink r:id="rId9" w:history="1">
        <w:r w:rsidRPr="00882625">
          <w:rPr>
            <w:rStyle w:val="Hyperlink"/>
            <w:sz w:val="24"/>
            <w:szCs w:val="24"/>
          </w:rPr>
          <w:t>www.letstalknewcastle.co.uk</w:t>
        </w:r>
      </w:hyperlink>
      <w:r w:rsidRPr="00882625">
        <w:rPr>
          <w:sz w:val="24"/>
          <w:szCs w:val="24"/>
        </w:rPr>
        <w:t xml:space="preserve">     </w:t>
      </w:r>
    </w:p>
    <w:p w14:paraId="2151199B" w14:textId="77777777" w:rsidR="003409BE" w:rsidRDefault="003409BE" w:rsidP="00703370">
      <w:pPr>
        <w:pStyle w:val="BodyTextIndent3"/>
        <w:spacing w:after="0"/>
        <w:ind w:left="0" w:right="-46"/>
        <w:jc w:val="left"/>
        <w:rPr>
          <w:sz w:val="24"/>
          <w:szCs w:val="24"/>
        </w:rPr>
      </w:pPr>
    </w:p>
    <w:p w14:paraId="7D03199E" w14:textId="3E356821" w:rsidR="003409BE" w:rsidRPr="00882625" w:rsidRDefault="003409BE" w:rsidP="00703370">
      <w:pPr>
        <w:pStyle w:val="BodyTextIndent3"/>
        <w:spacing w:after="0"/>
        <w:ind w:left="0" w:right="-46"/>
        <w:jc w:val="left"/>
        <w:rPr>
          <w:sz w:val="24"/>
          <w:szCs w:val="24"/>
        </w:rPr>
      </w:pPr>
      <w:r w:rsidRPr="003F6D76">
        <w:rPr>
          <w:sz w:val="24"/>
          <w:szCs w:val="24"/>
        </w:rPr>
        <w:t xml:space="preserve">The documents may also be viewed free of charge at </w:t>
      </w:r>
      <w:r>
        <w:rPr>
          <w:sz w:val="24"/>
          <w:szCs w:val="24"/>
        </w:rPr>
        <w:t>The Arches reception,</w:t>
      </w:r>
      <w:r w:rsidR="00C03C52">
        <w:rPr>
          <w:sz w:val="24"/>
          <w:szCs w:val="24"/>
        </w:rPr>
        <w:t xml:space="preserve"> </w:t>
      </w:r>
      <w:r w:rsidRPr="003F6D76">
        <w:rPr>
          <w:sz w:val="24"/>
          <w:szCs w:val="24"/>
        </w:rPr>
        <w:t xml:space="preserve">Newcastle Civic Centre, Barras Bridge, Newcastle upon Tyne, NE1 8QH between 9am </w:t>
      </w:r>
      <w:r>
        <w:rPr>
          <w:sz w:val="24"/>
          <w:szCs w:val="24"/>
        </w:rPr>
        <w:t>and</w:t>
      </w:r>
      <w:r w:rsidRPr="003F6D76">
        <w:rPr>
          <w:sz w:val="24"/>
          <w:szCs w:val="24"/>
        </w:rPr>
        <w:t xml:space="preserve"> 4.30pm</w:t>
      </w:r>
      <w:r>
        <w:rPr>
          <w:sz w:val="24"/>
          <w:szCs w:val="24"/>
        </w:rPr>
        <w:t>,</w:t>
      </w:r>
      <w:r w:rsidR="00C03C52">
        <w:rPr>
          <w:sz w:val="24"/>
          <w:szCs w:val="24"/>
        </w:rPr>
        <w:t xml:space="preserve"> </w:t>
      </w:r>
      <w:r w:rsidRPr="003F6D76">
        <w:rPr>
          <w:sz w:val="24"/>
          <w:szCs w:val="24"/>
        </w:rPr>
        <w:t>Monday to Friday.</w:t>
      </w:r>
    </w:p>
    <w:p w14:paraId="3630EF51" w14:textId="77777777" w:rsidR="002855EB" w:rsidRPr="00A143C4" w:rsidRDefault="002855EB" w:rsidP="00703370">
      <w:pPr>
        <w:pStyle w:val="BodyTextIndent3"/>
        <w:spacing w:after="0"/>
        <w:ind w:left="0"/>
        <w:jc w:val="left"/>
        <w:rPr>
          <w:rFonts w:cs="Arial"/>
          <w:color w:val="FF0000"/>
          <w:sz w:val="24"/>
          <w:szCs w:val="24"/>
        </w:rPr>
      </w:pPr>
    </w:p>
    <w:p w14:paraId="0E59CF85" w14:textId="4FEF402A" w:rsidR="002855EB" w:rsidRPr="00882625" w:rsidRDefault="002855EB" w:rsidP="00703370">
      <w:pPr>
        <w:pStyle w:val="BodyTextIndent3"/>
        <w:spacing w:after="0"/>
        <w:ind w:left="0"/>
        <w:jc w:val="left"/>
        <w:rPr>
          <w:rFonts w:cs="Arial"/>
          <w:sz w:val="24"/>
          <w:szCs w:val="24"/>
        </w:rPr>
      </w:pPr>
      <w:r w:rsidRPr="008E43F2">
        <w:rPr>
          <w:rFonts w:cs="Arial"/>
          <w:b/>
          <w:bCs/>
          <w:sz w:val="24"/>
          <w:szCs w:val="24"/>
        </w:rPr>
        <w:t>If you wish to object to, or make other representations about,</w:t>
      </w:r>
      <w:r w:rsidRPr="00882625">
        <w:rPr>
          <w:rFonts w:cs="Arial"/>
          <w:sz w:val="24"/>
          <w:szCs w:val="24"/>
        </w:rPr>
        <w:t xml:space="preserve"> the proposed Order</w:t>
      </w:r>
      <w:r w:rsidR="009B3E50">
        <w:rPr>
          <w:rFonts w:cs="Arial"/>
          <w:sz w:val="24"/>
          <w:szCs w:val="24"/>
        </w:rPr>
        <w:t>s</w:t>
      </w:r>
      <w:r w:rsidRPr="00882625">
        <w:rPr>
          <w:rFonts w:cs="Arial"/>
          <w:sz w:val="24"/>
          <w:szCs w:val="24"/>
        </w:rPr>
        <w:t xml:space="preserve"> or any of </w:t>
      </w:r>
      <w:r w:rsidR="009B3E50">
        <w:rPr>
          <w:rFonts w:cs="Arial"/>
          <w:sz w:val="24"/>
          <w:szCs w:val="24"/>
        </w:rPr>
        <w:t>their</w:t>
      </w:r>
      <w:r w:rsidRPr="00882625">
        <w:rPr>
          <w:rFonts w:cs="Arial"/>
          <w:sz w:val="24"/>
          <w:szCs w:val="24"/>
        </w:rPr>
        <w:t xml:space="preserve"> provisions you should send your objection or representation by </w:t>
      </w:r>
      <w:r w:rsidR="00CC637C">
        <w:rPr>
          <w:rFonts w:cs="Arial"/>
          <w:b/>
          <w:sz w:val="24"/>
          <w:szCs w:val="24"/>
        </w:rPr>
        <w:lastRenderedPageBreak/>
        <w:t>30</w:t>
      </w:r>
      <w:r w:rsidR="00CC637C" w:rsidRPr="00CC637C">
        <w:rPr>
          <w:rFonts w:cs="Arial"/>
          <w:b/>
          <w:sz w:val="24"/>
          <w:szCs w:val="24"/>
          <w:vertAlign w:val="superscript"/>
        </w:rPr>
        <w:t>th</w:t>
      </w:r>
      <w:r w:rsidR="00CC637C">
        <w:rPr>
          <w:rFonts w:cs="Arial"/>
          <w:b/>
          <w:sz w:val="24"/>
          <w:szCs w:val="24"/>
        </w:rPr>
        <w:t xml:space="preserve"> October</w:t>
      </w:r>
      <w:r w:rsidR="008A2E65">
        <w:rPr>
          <w:rFonts w:cs="Arial"/>
          <w:b/>
          <w:sz w:val="24"/>
          <w:szCs w:val="24"/>
        </w:rPr>
        <w:t xml:space="preserve"> </w:t>
      </w:r>
      <w:r w:rsidRPr="00882625">
        <w:rPr>
          <w:rFonts w:cs="Arial"/>
          <w:b/>
          <w:sz w:val="24"/>
          <w:szCs w:val="24"/>
        </w:rPr>
        <w:t>202</w:t>
      </w:r>
      <w:r w:rsidR="009B3E50">
        <w:rPr>
          <w:rFonts w:cs="Arial"/>
          <w:b/>
          <w:sz w:val="24"/>
          <w:szCs w:val="24"/>
        </w:rPr>
        <w:t>6</w:t>
      </w:r>
      <w:r w:rsidRPr="00882625">
        <w:rPr>
          <w:rFonts w:cs="Arial"/>
          <w:sz w:val="24"/>
          <w:szCs w:val="24"/>
        </w:rPr>
        <w:t xml:space="preserve"> quoting reference </w:t>
      </w:r>
      <w:r w:rsidR="009B3E50" w:rsidRPr="009B3E50">
        <w:rPr>
          <w:rFonts w:cs="Arial"/>
          <w:sz w:val="24"/>
          <w:szCs w:val="24"/>
        </w:rPr>
        <w:t xml:space="preserve">TM064/S95/SB </w:t>
      </w:r>
      <w:r w:rsidRPr="00882625">
        <w:rPr>
          <w:rFonts w:cs="Arial"/>
          <w:sz w:val="24"/>
          <w:szCs w:val="24"/>
        </w:rPr>
        <w:t xml:space="preserve">to </w:t>
      </w:r>
      <w:r w:rsidRPr="00882625">
        <w:rPr>
          <w:sz w:val="24"/>
        </w:rPr>
        <w:t>Newcastle Parking Services, P.O. Box 2BL, Newcastle upon Tyne, NE99 2BL</w:t>
      </w:r>
      <w:r w:rsidRPr="00882625">
        <w:rPr>
          <w:rFonts w:cs="Arial"/>
          <w:sz w:val="24"/>
          <w:szCs w:val="24"/>
        </w:rPr>
        <w:t xml:space="preserve">, or by e-mail to </w:t>
      </w:r>
      <w:hyperlink r:id="rId10" w:history="1">
        <w:r w:rsidRPr="00882625">
          <w:rPr>
            <w:rStyle w:val="Hyperlink"/>
            <w:rFonts w:cs="Arial"/>
            <w:sz w:val="24"/>
            <w:szCs w:val="24"/>
          </w:rPr>
          <w:t>traffic.notices@newcastle.gov.uk</w:t>
        </w:r>
      </w:hyperlink>
      <w:r w:rsidRPr="00882625">
        <w:rPr>
          <w:rFonts w:cs="Arial"/>
          <w:sz w:val="24"/>
          <w:szCs w:val="24"/>
        </w:rPr>
        <w:t xml:space="preserve">  Any objection or representation MUST be made in writing and where an objection is made, it must state the grounds of the objection.</w:t>
      </w:r>
    </w:p>
    <w:p w14:paraId="267AD3AC" w14:textId="77777777" w:rsidR="002855EB" w:rsidRPr="00A143C4" w:rsidRDefault="002855EB" w:rsidP="00703370">
      <w:pPr>
        <w:pStyle w:val="BodyTextIndent"/>
        <w:ind w:left="0" w:right="534"/>
        <w:jc w:val="left"/>
        <w:rPr>
          <w:color w:val="FF0000"/>
          <w:szCs w:val="24"/>
        </w:rPr>
      </w:pPr>
      <w:r w:rsidRPr="00A143C4">
        <w:rPr>
          <w:color w:val="FF0000"/>
          <w:szCs w:val="24"/>
        </w:rPr>
        <w:tab/>
      </w:r>
    </w:p>
    <w:p w14:paraId="2DA75700" w14:textId="0DC485CC" w:rsidR="002855EB" w:rsidRPr="00882625" w:rsidRDefault="002855EB" w:rsidP="008A2E65">
      <w:pPr>
        <w:pStyle w:val="BodyTextIndent"/>
        <w:ind w:left="0" w:right="534"/>
        <w:jc w:val="left"/>
        <w:rPr>
          <w:szCs w:val="24"/>
        </w:rPr>
      </w:pPr>
      <w:r w:rsidRPr="00882625">
        <w:rPr>
          <w:szCs w:val="24"/>
        </w:rPr>
        <w:t>Dated:</w:t>
      </w:r>
      <w:r w:rsidRPr="00882625">
        <w:rPr>
          <w:szCs w:val="24"/>
        </w:rPr>
        <w:tab/>
        <w:t xml:space="preserve"> </w:t>
      </w:r>
      <w:r w:rsidR="00CC637C">
        <w:rPr>
          <w:szCs w:val="24"/>
        </w:rPr>
        <w:t>8</w:t>
      </w:r>
      <w:r w:rsidR="00CC637C" w:rsidRPr="00CC637C">
        <w:rPr>
          <w:szCs w:val="24"/>
          <w:vertAlign w:val="superscript"/>
        </w:rPr>
        <w:t>th</w:t>
      </w:r>
      <w:r w:rsidR="00CC637C">
        <w:rPr>
          <w:szCs w:val="24"/>
        </w:rPr>
        <w:t xml:space="preserve"> October</w:t>
      </w:r>
      <w:r w:rsidR="008A2E65">
        <w:rPr>
          <w:szCs w:val="24"/>
        </w:rPr>
        <w:t xml:space="preserve"> </w:t>
      </w:r>
      <w:r w:rsidRPr="00882625">
        <w:rPr>
          <w:szCs w:val="24"/>
        </w:rPr>
        <w:t>202</w:t>
      </w:r>
      <w:r w:rsidR="009B3E50">
        <w:rPr>
          <w:szCs w:val="24"/>
        </w:rPr>
        <w:t>6</w:t>
      </w:r>
    </w:p>
    <w:p w14:paraId="7FB44AE6" w14:textId="77777777" w:rsidR="002855EB" w:rsidRPr="00E87CC9" w:rsidRDefault="002855EB" w:rsidP="002855EB">
      <w:pPr>
        <w:pStyle w:val="ListParagraph"/>
        <w:jc w:val="left"/>
        <w:rPr>
          <w:sz w:val="24"/>
          <w:szCs w:val="24"/>
        </w:rPr>
      </w:pPr>
      <w:r w:rsidRPr="00E87CC9">
        <w:rPr>
          <w:sz w:val="24"/>
          <w:szCs w:val="24"/>
        </w:rPr>
        <w:tab/>
      </w:r>
      <w:r w:rsidRPr="00E87CC9">
        <w:rPr>
          <w:sz w:val="24"/>
          <w:szCs w:val="24"/>
        </w:rPr>
        <w:tab/>
      </w:r>
      <w:r w:rsidRPr="00E87CC9">
        <w:rPr>
          <w:sz w:val="24"/>
          <w:szCs w:val="24"/>
        </w:rPr>
        <w:tab/>
      </w:r>
      <w:r w:rsidRPr="00E87CC9">
        <w:rPr>
          <w:sz w:val="24"/>
          <w:szCs w:val="24"/>
        </w:rPr>
        <w:tab/>
        <w:t xml:space="preserve">L Scott, </w:t>
      </w:r>
      <w:r>
        <w:rPr>
          <w:sz w:val="24"/>
          <w:szCs w:val="24"/>
        </w:rPr>
        <w:t xml:space="preserve">Service Manager </w:t>
      </w:r>
      <w:r w:rsidRPr="00E87CC9">
        <w:rPr>
          <w:sz w:val="24"/>
          <w:szCs w:val="24"/>
        </w:rPr>
        <w:t xml:space="preserve">Democratic Services </w:t>
      </w:r>
    </w:p>
    <w:p w14:paraId="01A43338" w14:textId="35CCC927" w:rsidR="006D22D4" w:rsidRDefault="002855EB" w:rsidP="003409BE">
      <w:pPr>
        <w:pStyle w:val="ListParagraph"/>
        <w:jc w:val="left"/>
        <w:rPr>
          <w:b/>
          <w:sz w:val="24"/>
        </w:rPr>
      </w:pPr>
      <w:r w:rsidRPr="00E87CC9">
        <w:rPr>
          <w:sz w:val="24"/>
          <w:szCs w:val="24"/>
        </w:rPr>
        <w:tab/>
      </w:r>
      <w:r w:rsidRPr="00E87CC9">
        <w:rPr>
          <w:sz w:val="24"/>
          <w:szCs w:val="24"/>
        </w:rPr>
        <w:tab/>
      </w:r>
      <w:r w:rsidRPr="00E87CC9">
        <w:rPr>
          <w:sz w:val="24"/>
          <w:szCs w:val="24"/>
        </w:rPr>
        <w:tab/>
      </w:r>
      <w:r w:rsidRPr="00E87CC9">
        <w:rPr>
          <w:sz w:val="24"/>
          <w:szCs w:val="24"/>
        </w:rPr>
        <w:tab/>
        <w:t xml:space="preserve">Civic Centre, Newcastle upon Tyne, </w:t>
      </w:r>
      <w:r w:rsidRPr="00E87CC9">
        <w:rPr>
          <w:sz w:val="24"/>
          <w:szCs w:val="24"/>
          <w:lang w:val="fr-FR"/>
        </w:rPr>
        <w:t>NE</w:t>
      </w:r>
      <w:r>
        <w:rPr>
          <w:sz w:val="24"/>
          <w:szCs w:val="24"/>
          <w:lang w:val="fr-FR"/>
        </w:rPr>
        <w:t>1 8QH</w:t>
      </w:r>
    </w:p>
    <w:sectPr w:rsidR="006D22D4" w:rsidSect="00076014">
      <w:pgSz w:w="11906" w:h="16838" w:code="9"/>
      <w:pgMar w:top="1134" w:right="1440" w:bottom="113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2575F" w14:textId="77777777" w:rsidR="00CB33F3" w:rsidRDefault="00CB33F3">
      <w:r>
        <w:separator/>
      </w:r>
    </w:p>
  </w:endnote>
  <w:endnote w:type="continuationSeparator" w:id="0">
    <w:p w14:paraId="1329B127" w14:textId="77777777" w:rsidR="00CB33F3" w:rsidRDefault="00CB3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7CACA" w14:textId="77777777" w:rsidR="00CB33F3" w:rsidRDefault="00CB33F3">
      <w:r>
        <w:separator/>
      </w:r>
    </w:p>
  </w:footnote>
  <w:footnote w:type="continuationSeparator" w:id="0">
    <w:p w14:paraId="6F371819" w14:textId="77777777" w:rsidR="00CB33F3" w:rsidRDefault="00CB33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507A"/>
    <w:multiLevelType w:val="hybridMultilevel"/>
    <w:tmpl w:val="282ECC68"/>
    <w:lvl w:ilvl="0" w:tplc="1DCC698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786A99"/>
    <w:multiLevelType w:val="hybridMultilevel"/>
    <w:tmpl w:val="280C9FD4"/>
    <w:lvl w:ilvl="0" w:tplc="080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D535F"/>
    <w:multiLevelType w:val="hybridMultilevel"/>
    <w:tmpl w:val="5CBE4568"/>
    <w:lvl w:ilvl="0" w:tplc="5D40DFA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853DF6"/>
    <w:multiLevelType w:val="hybridMultilevel"/>
    <w:tmpl w:val="4AAC0036"/>
    <w:lvl w:ilvl="0" w:tplc="D92C1C48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18E20FF"/>
    <w:multiLevelType w:val="hybridMultilevel"/>
    <w:tmpl w:val="FC84FAA0"/>
    <w:lvl w:ilvl="0" w:tplc="7698451A">
      <w:start w:val="1"/>
      <w:numFmt w:val="lowerRoman"/>
      <w:lvlText w:val="(%1)"/>
      <w:lvlJc w:val="left"/>
      <w:pPr>
        <w:ind w:left="2146" w:hanging="72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506" w:hanging="360"/>
      </w:pPr>
    </w:lvl>
    <w:lvl w:ilvl="2" w:tplc="0809001B" w:tentative="1">
      <w:start w:val="1"/>
      <w:numFmt w:val="lowerRoman"/>
      <w:lvlText w:val="%3."/>
      <w:lvlJc w:val="right"/>
      <w:pPr>
        <w:ind w:left="3226" w:hanging="180"/>
      </w:pPr>
    </w:lvl>
    <w:lvl w:ilvl="3" w:tplc="0809000F" w:tentative="1">
      <w:start w:val="1"/>
      <w:numFmt w:val="decimal"/>
      <w:lvlText w:val="%4."/>
      <w:lvlJc w:val="left"/>
      <w:pPr>
        <w:ind w:left="3946" w:hanging="360"/>
      </w:pPr>
    </w:lvl>
    <w:lvl w:ilvl="4" w:tplc="08090019" w:tentative="1">
      <w:start w:val="1"/>
      <w:numFmt w:val="lowerLetter"/>
      <w:lvlText w:val="%5."/>
      <w:lvlJc w:val="left"/>
      <w:pPr>
        <w:ind w:left="4666" w:hanging="360"/>
      </w:pPr>
    </w:lvl>
    <w:lvl w:ilvl="5" w:tplc="0809001B" w:tentative="1">
      <w:start w:val="1"/>
      <w:numFmt w:val="lowerRoman"/>
      <w:lvlText w:val="%6."/>
      <w:lvlJc w:val="right"/>
      <w:pPr>
        <w:ind w:left="5386" w:hanging="180"/>
      </w:pPr>
    </w:lvl>
    <w:lvl w:ilvl="6" w:tplc="0809000F" w:tentative="1">
      <w:start w:val="1"/>
      <w:numFmt w:val="decimal"/>
      <w:lvlText w:val="%7."/>
      <w:lvlJc w:val="left"/>
      <w:pPr>
        <w:ind w:left="6106" w:hanging="360"/>
      </w:pPr>
    </w:lvl>
    <w:lvl w:ilvl="7" w:tplc="08090019" w:tentative="1">
      <w:start w:val="1"/>
      <w:numFmt w:val="lowerLetter"/>
      <w:lvlText w:val="%8."/>
      <w:lvlJc w:val="left"/>
      <w:pPr>
        <w:ind w:left="6826" w:hanging="360"/>
      </w:pPr>
    </w:lvl>
    <w:lvl w:ilvl="8" w:tplc="0809001B" w:tentative="1">
      <w:start w:val="1"/>
      <w:numFmt w:val="lowerRoman"/>
      <w:lvlText w:val="%9."/>
      <w:lvlJc w:val="right"/>
      <w:pPr>
        <w:ind w:left="7546" w:hanging="180"/>
      </w:pPr>
    </w:lvl>
  </w:abstractNum>
  <w:abstractNum w:abstractNumId="5" w15:restartNumberingAfterBreak="0">
    <w:nsid w:val="12A45C52"/>
    <w:multiLevelType w:val="hybridMultilevel"/>
    <w:tmpl w:val="CC186B42"/>
    <w:lvl w:ilvl="0" w:tplc="E73699DE">
      <w:start w:val="1"/>
      <w:numFmt w:val="lowerRoman"/>
      <w:lvlText w:val="(%1)"/>
      <w:lvlJc w:val="left"/>
      <w:pPr>
        <w:ind w:left="214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06" w:hanging="360"/>
      </w:pPr>
    </w:lvl>
    <w:lvl w:ilvl="2" w:tplc="0809001B" w:tentative="1">
      <w:start w:val="1"/>
      <w:numFmt w:val="lowerRoman"/>
      <w:lvlText w:val="%3."/>
      <w:lvlJc w:val="right"/>
      <w:pPr>
        <w:ind w:left="3226" w:hanging="180"/>
      </w:pPr>
    </w:lvl>
    <w:lvl w:ilvl="3" w:tplc="0809000F" w:tentative="1">
      <w:start w:val="1"/>
      <w:numFmt w:val="decimal"/>
      <w:lvlText w:val="%4."/>
      <w:lvlJc w:val="left"/>
      <w:pPr>
        <w:ind w:left="3946" w:hanging="360"/>
      </w:pPr>
    </w:lvl>
    <w:lvl w:ilvl="4" w:tplc="08090019" w:tentative="1">
      <w:start w:val="1"/>
      <w:numFmt w:val="lowerLetter"/>
      <w:lvlText w:val="%5."/>
      <w:lvlJc w:val="left"/>
      <w:pPr>
        <w:ind w:left="4666" w:hanging="360"/>
      </w:pPr>
    </w:lvl>
    <w:lvl w:ilvl="5" w:tplc="0809001B" w:tentative="1">
      <w:start w:val="1"/>
      <w:numFmt w:val="lowerRoman"/>
      <w:lvlText w:val="%6."/>
      <w:lvlJc w:val="right"/>
      <w:pPr>
        <w:ind w:left="5386" w:hanging="180"/>
      </w:pPr>
    </w:lvl>
    <w:lvl w:ilvl="6" w:tplc="0809000F" w:tentative="1">
      <w:start w:val="1"/>
      <w:numFmt w:val="decimal"/>
      <w:lvlText w:val="%7."/>
      <w:lvlJc w:val="left"/>
      <w:pPr>
        <w:ind w:left="6106" w:hanging="360"/>
      </w:pPr>
    </w:lvl>
    <w:lvl w:ilvl="7" w:tplc="08090019" w:tentative="1">
      <w:start w:val="1"/>
      <w:numFmt w:val="lowerLetter"/>
      <w:lvlText w:val="%8."/>
      <w:lvlJc w:val="left"/>
      <w:pPr>
        <w:ind w:left="6826" w:hanging="360"/>
      </w:pPr>
    </w:lvl>
    <w:lvl w:ilvl="8" w:tplc="0809001B" w:tentative="1">
      <w:start w:val="1"/>
      <w:numFmt w:val="lowerRoman"/>
      <w:lvlText w:val="%9."/>
      <w:lvlJc w:val="right"/>
      <w:pPr>
        <w:ind w:left="7546" w:hanging="180"/>
      </w:pPr>
    </w:lvl>
  </w:abstractNum>
  <w:abstractNum w:abstractNumId="6" w15:restartNumberingAfterBreak="0">
    <w:nsid w:val="18C903B1"/>
    <w:multiLevelType w:val="hybridMultilevel"/>
    <w:tmpl w:val="631C7D76"/>
    <w:lvl w:ilvl="0" w:tplc="8C367C20">
      <w:start w:val="1"/>
      <w:numFmt w:val="lowerLetter"/>
      <w:lvlText w:val="(%1)"/>
      <w:lvlJc w:val="left"/>
      <w:pPr>
        <w:ind w:left="144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E107AA"/>
    <w:multiLevelType w:val="hybridMultilevel"/>
    <w:tmpl w:val="CD08388C"/>
    <w:lvl w:ilvl="0" w:tplc="42FC227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36B4673"/>
    <w:multiLevelType w:val="hybridMultilevel"/>
    <w:tmpl w:val="4CA01ADA"/>
    <w:lvl w:ilvl="0" w:tplc="67BAEA6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EA382B"/>
    <w:multiLevelType w:val="hybridMultilevel"/>
    <w:tmpl w:val="14880094"/>
    <w:lvl w:ilvl="0" w:tplc="88BAA8B8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BFE33F9"/>
    <w:multiLevelType w:val="hybridMultilevel"/>
    <w:tmpl w:val="9DCAF7CE"/>
    <w:lvl w:ilvl="0" w:tplc="9F7CDA42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D8F64DD"/>
    <w:multiLevelType w:val="hybridMultilevel"/>
    <w:tmpl w:val="D0F62098"/>
    <w:lvl w:ilvl="0" w:tplc="4F284B50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FE8785E"/>
    <w:multiLevelType w:val="hybridMultilevel"/>
    <w:tmpl w:val="150A6C86"/>
    <w:lvl w:ilvl="0" w:tplc="03808CCC">
      <w:start w:val="2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2CF5057"/>
    <w:multiLevelType w:val="hybridMultilevel"/>
    <w:tmpl w:val="C1E85676"/>
    <w:lvl w:ilvl="0" w:tplc="EFC2672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41E6494"/>
    <w:multiLevelType w:val="hybridMultilevel"/>
    <w:tmpl w:val="A5761C4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952072B"/>
    <w:multiLevelType w:val="hybridMultilevel"/>
    <w:tmpl w:val="02AE3240"/>
    <w:lvl w:ilvl="0" w:tplc="4692AF66">
      <w:start w:val="1"/>
      <w:numFmt w:val="lowerRoman"/>
      <w:lvlText w:val="(%1)"/>
      <w:lvlJc w:val="left"/>
      <w:pPr>
        <w:ind w:left="720" w:hanging="72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B385C16"/>
    <w:multiLevelType w:val="multilevel"/>
    <w:tmpl w:val="4E940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2160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2E2910"/>
    <w:multiLevelType w:val="hybridMultilevel"/>
    <w:tmpl w:val="004EED3A"/>
    <w:lvl w:ilvl="0" w:tplc="F5ECFE28">
      <w:start w:val="2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2E74DCD"/>
    <w:multiLevelType w:val="hybridMultilevel"/>
    <w:tmpl w:val="5CBE4568"/>
    <w:lvl w:ilvl="0" w:tplc="5D40DFA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4BF1393"/>
    <w:multiLevelType w:val="hybridMultilevel"/>
    <w:tmpl w:val="4DE821CA"/>
    <w:lvl w:ilvl="0" w:tplc="B4F6EDA6">
      <w:start w:val="1"/>
      <w:numFmt w:val="lowerLetter"/>
      <w:lvlText w:val="(%1)"/>
      <w:lvlJc w:val="left"/>
      <w:pPr>
        <w:ind w:left="1080" w:hanging="360"/>
      </w:pPr>
      <w:rPr>
        <w:rFonts w:hint="default"/>
        <w:b w:val="0"/>
        <w:bCs w:val="0"/>
      </w:rPr>
    </w:lvl>
    <w:lvl w:ilvl="1" w:tplc="B65C6526">
      <w:start w:val="1"/>
      <w:numFmt w:val="lowerRoman"/>
      <w:lvlText w:val="(%2)"/>
      <w:lvlJc w:val="left"/>
      <w:pPr>
        <w:ind w:left="1800" w:hanging="360"/>
      </w:pPr>
      <w:rPr>
        <w:rFonts w:ascii="Arial" w:eastAsia="Times New Roman" w:hAnsi="Arial" w:cs="Arial"/>
        <w:b w:val="0"/>
        <w:bCs w:val="0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9226876"/>
    <w:multiLevelType w:val="hybridMultilevel"/>
    <w:tmpl w:val="2320C73E"/>
    <w:lvl w:ilvl="0" w:tplc="A8F4299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F386C12"/>
    <w:multiLevelType w:val="hybridMultilevel"/>
    <w:tmpl w:val="E0A4A29C"/>
    <w:lvl w:ilvl="0" w:tplc="DC206BB0">
      <w:start w:val="1"/>
      <w:numFmt w:val="lowerRoman"/>
      <w:lvlText w:val="(%1)"/>
      <w:lvlJc w:val="left"/>
      <w:pPr>
        <w:ind w:left="2146" w:hanging="72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506" w:hanging="360"/>
      </w:pPr>
    </w:lvl>
    <w:lvl w:ilvl="2" w:tplc="0809001B" w:tentative="1">
      <w:start w:val="1"/>
      <w:numFmt w:val="lowerRoman"/>
      <w:lvlText w:val="%3."/>
      <w:lvlJc w:val="right"/>
      <w:pPr>
        <w:ind w:left="3226" w:hanging="180"/>
      </w:pPr>
    </w:lvl>
    <w:lvl w:ilvl="3" w:tplc="0809000F" w:tentative="1">
      <w:start w:val="1"/>
      <w:numFmt w:val="decimal"/>
      <w:lvlText w:val="%4."/>
      <w:lvlJc w:val="left"/>
      <w:pPr>
        <w:ind w:left="3946" w:hanging="360"/>
      </w:pPr>
    </w:lvl>
    <w:lvl w:ilvl="4" w:tplc="08090019" w:tentative="1">
      <w:start w:val="1"/>
      <w:numFmt w:val="lowerLetter"/>
      <w:lvlText w:val="%5."/>
      <w:lvlJc w:val="left"/>
      <w:pPr>
        <w:ind w:left="4666" w:hanging="360"/>
      </w:pPr>
    </w:lvl>
    <w:lvl w:ilvl="5" w:tplc="0809001B" w:tentative="1">
      <w:start w:val="1"/>
      <w:numFmt w:val="lowerRoman"/>
      <w:lvlText w:val="%6."/>
      <w:lvlJc w:val="right"/>
      <w:pPr>
        <w:ind w:left="5386" w:hanging="180"/>
      </w:pPr>
    </w:lvl>
    <w:lvl w:ilvl="6" w:tplc="0809000F" w:tentative="1">
      <w:start w:val="1"/>
      <w:numFmt w:val="decimal"/>
      <w:lvlText w:val="%7."/>
      <w:lvlJc w:val="left"/>
      <w:pPr>
        <w:ind w:left="6106" w:hanging="360"/>
      </w:pPr>
    </w:lvl>
    <w:lvl w:ilvl="7" w:tplc="08090019" w:tentative="1">
      <w:start w:val="1"/>
      <w:numFmt w:val="lowerLetter"/>
      <w:lvlText w:val="%8."/>
      <w:lvlJc w:val="left"/>
      <w:pPr>
        <w:ind w:left="6826" w:hanging="360"/>
      </w:pPr>
    </w:lvl>
    <w:lvl w:ilvl="8" w:tplc="0809001B" w:tentative="1">
      <w:start w:val="1"/>
      <w:numFmt w:val="lowerRoman"/>
      <w:lvlText w:val="%9."/>
      <w:lvlJc w:val="right"/>
      <w:pPr>
        <w:ind w:left="7546" w:hanging="180"/>
      </w:pPr>
    </w:lvl>
  </w:abstractNum>
  <w:num w:numId="1" w16cid:durableId="1201210500">
    <w:abstractNumId w:val="14"/>
  </w:num>
  <w:num w:numId="2" w16cid:durableId="1035543672">
    <w:abstractNumId w:val="6"/>
  </w:num>
  <w:num w:numId="3" w16cid:durableId="1809778316">
    <w:abstractNumId w:val="2"/>
  </w:num>
  <w:num w:numId="4" w16cid:durableId="849444515">
    <w:abstractNumId w:val="3"/>
  </w:num>
  <w:num w:numId="5" w16cid:durableId="122627124">
    <w:abstractNumId w:val="9"/>
  </w:num>
  <w:num w:numId="6" w16cid:durableId="640769967">
    <w:abstractNumId w:val="18"/>
  </w:num>
  <w:num w:numId="7" w16cid:durableId="1106653276">
    <w:abstractNumId w:val="20"/>
  </w:num>
  <w:num w:numId="8" w16cid:durableId="856310798">
    <w:abstractNumId w:val="5"/>
  </w:num>
  <w:num w:numId="9" w16cid:durableId="632709134">
    <w:abstractNumId w:val="21"/>
  </w:num>
  <w:num w:numId="10" w16cid:durableId="10686785">
    <w:abstractNumId w:val="4"/>
  </w:num>
  <w:num w:numId="11" w16cid:durableId="1752894428">
    <w:abstractNumId w:val="7"/>
  </w:num>
  <w:num w:numId="12" w16cid:durableId="100800821">
    <w:abstractNumId w:val="10"/>
  </w:num>
  <w:num w:numId="13" w16cid:durableId="1638874141">
    <w:abstractNumId w:val="11"/>
  </w:num>
  <w:num w:numId="14" w16cid:durableId="1732920729">
    <w:abstractNumId w:val="8"/>
  </w:num>
  <w:num w:numId="15" w16cid:durableId="500392537">
    <w:abstractNumId w:val="16"/>
  </w:num>
  <w:num w:numId="16" w16cid:durableId="1253397508">
    <w:abstractNumId w:val="1"/>
  </w:num>
  <w:num w:numId="17" w16cid:durableId="707990542">
    <w:abstractNumId w:val="0"/>
  </w:num>
  <w:num w:numId="18" w16cid:durableId="712463769">
    <w:abstractNumId w:val="12"/>
  </w:num>
  <w:num w:numId="19" w16cid:durableId="1728914384">
    <w:abstractNumId w:val="17"/>
  </w:num>
  <w:num w:numId="20" w16cid:durableId="471214316">
    <w:abstractNumId w:val="19"/>
  </w:num>
  <w:num w:numId="21" w16cid:durableId="2117215388">
    <w:abstractNumId w:val="15"/>
  </w:num>
  <w:num w:numId="22" w16cid:durableId="210221538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FA0"/>
    <w:rsid w:val="0001374B"/>
    <w:rsid w:val="00015C38"/>
    <w:rsid w:val="000234EC"/>
    <w:rsid w:val="000322E1"/>
    <w:rsid w:val="00063584"/>
    <w:rsid w:val="00076014"/>
    <w:rsid w:val="000872D1"/>
    <w:rsid w:val="000B20D3"/>
    <w:rsid w:val="000C240B"/>
    <w:rsid w:val="000C50C9"/>
    <w:rsid w:val="000D7B9C"/>
    <w:rsid w:val="001649C9"/>
    <w:rsid w:val="00181EDC"/>
    <w:rsid w:val="001A7C69"/>
    <w:rsid w:val="001C2DC6"/>
    <w:rsid w:val="001D5023"/>
    <w:rsid w:val="00237435"/>
    <w:rsid w:val="002855EB"/>
    <w:rsid w:val="003409BE"/>
    <w:rsid w:val="003552B2"/>
    <w:rsid w:val="003966F4"/>
    <w:rsid w:val="003A0987"/>
    <w:rsid w:val="003B427D"/>
    <w:rsid w:val="003B4A77"/>
    <w:rsid w:val="003D0EAA"/>
    <w:rsid w:val="003F34D4"/>
    <w:rsid w:val="00410882"/>
    <w:rsid w:val="00412B56"/>
    <w:rsid w:val="00444002"/>
    <w:rsid w:val="004958E3"/>
    <w:rsid w:val="00496AF7"/>
    <w:rsid w:val="004C5CB2"/>
    <w:rsid w:val="004D6102"/>
    <w:rsid w:val="004F0D21"/>
    <w:rsid w:val="00526A45"/>
    <w:rsid w:val="00591D5C"/>
    <w:rsid w:val="005C66D2"/>
    <w:rsid w:val="005E5829"/>
    <w:rsid w:val="005F2828"/>
    <w:rsid w:val="00672914"/>
    <w:rsid w:val="00672EAC"/>
    <w:rsid w:val="00681C94"/>
    <w:rsid w:val="006A2462"/>
    <w:rsid w:val="006C3F0C"/>
    <w:rsid w:val="006D0F35"/>
    <w:rsid w:val="006D22D4"/>
    <w:rsid w:val="006F285C"/>
    <w:rsid w:val="006F5E23"/>
    <w:rsid w:val="00703370"/>
    <w:rsid w:val="007341CD"/>
    <w:rsid w:val="007A6FB6"/>
    <w:rsid w:val="00806B97"/>
    <w:rsid w:val="008220A7"/>
    <w:rsid w:val="00842A26"/>
    <w:rsid w:val="008A2E65"/>
    <w:rsid w:val="008A7247"/>
    <w:rsid w:val="008B7DA2"/>
    <w:rsid w:val="008E43F2"/>
    <w:rsid w:val="009072A2"/>
    <w:rsid w:val="00931F47"/>
    <w:rsid w:val="00936204"/>
    <w:rsid w:val="00986808"/>
    <w:rsid w:val="009A70D2"/>
    <w:rsid w:val="009B0B35"/>
    <w:rsid w:val="009B3E50"/>
    <w:rsid w:val="009F392F"/>
    <w:rsid w:val="00A2083A"/>
    <w:rsid w:val="00A320D7"/>
    <w:rsid w:val="00A73A1F"/>
    <w:rsid w:val="00A84FC2"/>
    <w:rsid w:val="00AA00A5"/>
    <w:rsid w:val="00AB2BE6"/>
    <w:rsid w:val="00AB3EFD"/>
    <w:rsid w:val="00AC2D57"/>
    <w:rsid w:val="00AD6F29"/>
    <w:rsid w:val="00AF3B31"/>
    <w:rsid w:val="00B03311"/>
    <w:rsid w:val="00B1786C"/>
    <w:rsid w:val="00B43D36"/>
    <w:rsid w:val="00B51136"/>
    <w:rsid w:val="00B866BB"/>
    <w:rsid w:val="00BE10DF"/>
    <w:rsid w:val="00C03C52"/>
    <w:rsid w:val="00C04D63"/>
    <w:rsid w:val="00C11AEB"/>
    <w:rsid w:val="00C33AB5"/>
    <w:rsid w:val="00C36180"/>
    <w:rsid w:val="00C96472"/>
    <w:rsid w:val="00CB33F3"/>
    <w:rsid w:val="00CC4486"/>
    <w:rsid w:val="00CC637C"/>
    <w:rsid w:val="00CD38D5"/>
    <w:rsid w:val="00CE5CB2"/>
    <w:rsid w:val="00D070CB"/>
    <w:rsid w:val="00D645D9"/>
    <w:rsid w:val="00DC5455"/>
    <w:rsid w:val="00DD07FA"/>
    <w:rsid w:val="00E33CBF"/>
    <w:rsid w:val="00E36B6B"/>
    <w:rsid w:val="00E446CA"/>
    <w:rsid w:val="00E506E6"/>
    <w:rsid w:val="00E65E55"/>
    <w:rsid w:val="00E73FA0"/>
    <w:rsid w:val="00E92D59"/>
    <w:rsid w:val="00EB0FE4"/>
    <w:rsid w:val="00EC4886"/>
    <w:rsid w:val="00EC51E5"/>
    <w:rsid w:val="00EE2C35"/>
    <w:rsid w:val="00EF2F5B"/>
    <w:rsid w:val="00F21069"/>
    <w:rsid w:val="00F267DA"/>
    <w:rsid w:val="00F90448"/>
    <w:rsid w:val="00F910B2"/>
    <w:rsid w:val="00FA3CAB"/>
    <w:rsid w:val="00FB3A9E"/>
    <w:rsid w:val="00FB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401720"/>
  <w15:docId w15:val="{3620C56F-8E12-44CE-8CC3-08EE54FB0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rFonts w:ascii="Arial" w:hAnsi="Arial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left" w:pos="0"/>
        <w:tab w:val="right" w:pos="8307"/>
      </w:tabs>
      <w:jc w:val="left"/>
    </w:pPr>
    <w:rPr>
      <w:b/>
    </w:rPr>
  </w:style>
  <w:style w:type="paragraph" w:styleId="Footer">
    <w:name w:val="footer"/>
    <w:basedOn w:val="Normal"/>
    <w:pPr>
      <w:tabs>
        <w:tab w:val="left" w:pos="0"/>
        <w:tab w:val="right" w:pos="8307"/>
      </w:tabs>
      <w:spacing w:before="120"/>
      <w:jc w:val="left"/>
    </w:pPr>
    <w:rPr>
      <w:sz w:val="18"/>
    </w:rPr>
  </w:style>
  <w:style w:type="paragraph" w:styleId="Title">
    <w:name w:val="Title"/>
    <w:basedOn w:val="Normal"/>
    <w:qFormat/>
    <w:pPr>
      <w:jc w:val="center"/>
    </w:pPr>
    <w:rPr>
      <w:b/>
      <w:sz w:val="24"/>
      <w:u w:val="single"/>
    </w:rPr>
  </w:style>
  <w:style w:type="paragraph" w:styleId="BodyTextIndent">
    <w:name w:val="Body Text Indent"/>
    <w:basedOn w:val="Normal"/>
    <w:pPr>
      <w:ind w:left="720"/>
    </w:pPr>
    <w:rPr>
      <w:sz w:val="24"/>
    </w:rPr>
  </w:style>
  <w:style w:type="paragraph" w:styleId="BodyTextIndent2">
    <w:name w:val="Body Text Indent 2"/>
    <w:basedOn w:val="Normal"/>
    <w:pPr>
      <w:ind w:left="720" w:hanging="720"/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E446C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C545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D22D4"/>
    <w:pPr>
      <w:ind w:left="720"/>
      <w:contextualSpacing/>
    </w:pPr>
  </w:style>
  <w:style w:type="paragraph" w:styleId="BodyTextIndent3">
    <w:name w:val="Body Text Indent 3"/>
    <w:basedOn w:val="Normal"/>
    <w:link w:val="BodyTextIndent3Char"/>
    <w:semiHidden/>
    <w:unhideWhenUsed/>
    <w:rsid w:val="006D22D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6D22D4"/>
    <w:rPr>
      <w:rFonts w:ascii="Arial" w:hAnsi="Arial"/>
      <w:sz w:val="16"/>
      <w:szCs w:val="16"/>
      <w:lang w:eastAsia="en-US"/>
    </w:rPr>
  </w:style>
  <w:style w:type="character" w:customStyle="1" w:styleId="HeaderChar">
    <w:name w:val="Header Char"/>
    <w:basedOn w:val="DefaultParagraphFont"/>
    <w:link w:val="Header"/>
    <w:rsid w:val="00EF2F5B"/>
    <w:rPr>
      <w:rFonts w:ascii="Arial" w:hAnsi="Arial"/>
      <w:b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B3E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9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etworks@newcastle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traffic.notices@newcastle.gov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etstalknewcastle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0D673-A7D5-4A7D-BA31-A397CB167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NEWCASTLE UPON TYNE</vt:lpstr>
    </vt:vector>
  </TitlesOfParts>
  <Company>Newcastle City Council</Company>
  <LinksUpToDate>false</LinksUpToDate>
  <CharactersWithSpaces>3035</CharactersWithSpaces>
  <SharedDoc>false</SharedDoc>
  <HLinks>
    <vt:vector size="6" baseType="variant">
      <vt:variant>
        <vt:i4>7667788</vt:i4>
      </vt:variant>
      <vt:variant>
        <vt:i4>0</vt:i4>
      </vt:variant>
      <vt:variant>
        <vt:i4>0</vt:i4>
      </vt:variant>
      <vt:variant>
        <vt:i4>5</vt:i4>
      </vt:variant>
      <vt:variant>
        <vt:lpwstr>mailto:traffic.notices@newcastle.gov.uk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NEWCASTLE UPON TYNE</dc:title>
  <dc:creator>david Monnelly</dc:creator>
  <cp:lastModifiedBy>Rogerson, Trina</cp:lastModifiedBy>
  <cp:revision>31</cp:revision>
  <cp:lastPrinted>2017-02-21T09:06:00Z</cp:lastPrinted>
  <dcterms:created xsi:type="dcterms:W3CDTF">2020-05-19T08:46:00Z</dcterms:created>
  <dcterms:modified xsi:type="dcterms:W3CDTF">2026-10-01T11:18:00Z</dcterms:modified>
</cp:coreProperties>
</file>